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73" w:rsidRPr="00A96F5F" w:rsidRDefault="00946373" w:rsidP="00946373">
      <w:pPr>
        <w:autoSpaceDE w:val="0"/>
        <w:autoSpaceDN w:val="0"/>
        <w:adjustRightInd w:val="0"/>
        <w:spacing w:after="0"/>
        <w:ind w:left="5954"/>
        <w:outlineLvl w:val="0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A96F5F">
        <w:rPr>
          <w:rFonts w:eastAsia="Times New Roman" w:cstheme="minorHAnsi"/>
          <w:b/>
          <w:color w:val="000000"/>
          <w:sz w:val="24"/>
          <w:szCs w:val="24"/>
          <w:lang w:eastAsia="ru-RU"/>
        </w:rPr>
        <w:t>Утверждено</w:t>
      </w:r>
    </w:p>
    <w:p w:rsidR="00946373" w:rsidRPr="00A96F5F" w:rsidRDefault="00946373" w:rsidP="00946373">
      <w:pPr>
        <w:autoSpaceDE w:val="0"/>
        <w:autoSpaceDN w:val="0"/>
        <w:adjustRightInd w:val="0"/>
        <w:spacing w:after="0"/>
        <w:ind w:left="5954"/>
        <w:outlineLvl w:val="0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A96F5F">
        <w:rPr>
          <w:rFonts w:eastAsia="Times New Roman" w:cstheme="minorHAnsi"/>
          <w:b/>
          <w:color w:val="000000"/>
          <w:sz w:val="24"/>
          <w:szCs w:val="24"/>
          <w:lang w:eastAsia="ru-RU"/>
        </w:rPr>
        <w:t>Решением Общего собрания членов</w:t>
      </w:r>
    </w:p>
    <w:p w:rsidR="00946373" w:rsidRPr="00A96F5F" w:rsidRDefault="00946373" w:rsidP="00946373">
      <w:pPr>
        <w:autoSpaceDE w:val="0"/>
        <w:autoSpaceDN w:val="0"/>
        <w:adjustRightInd w:val="0"/>
        <w:spacing w:after="0"/>
        <w:ind w:left="5954"/>
        <w:outlineLvl w:val="0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A96F5F">
        <w:rPr>
          <w:rFonts w:eastAsia="Times New Roman" w:cstheme="minorHAnsi"/>
          <w:b/>
          <w:color w:val="000000"/>
          <w:sz w:val="24"/>
          <w:szCs w:val="24"/>
          <w:lang w:eastAsia="ru-RU" w:bidi="ru-RU"/>
        </w:rPr>
        <w:t>Некоммерческой организации «Ассоциация участников профессионального рынка водоподготовки «АКВАРОССА»</w:t>
      </w:r>
    </w:p>
    <w:p w:rsidR="00946373" w:rsidRPr="00A96F5F" w:rsidRDefault="00946373" w:rsidP="00946373">
      <w:pPr>
        <w:autoSpaceDE w:val="0"/>
        <w:autoSpaceDN w:val="0"/>
        <w:adjustRightInd w:val="0"/>
        <w:spacing w:after="0"/>
        <w:ind w:left="5954"/>
        <w:outlineLvl w:val="0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946373" w:rsidRPr="00A96F5F" w:rsidRDefault="00946373" w:rsidP="00946373">
      <w:pPr>
        <w:autoSpaceDE w:val="0"/>
        <w:autoSpaceDN w:val="0"/>
        <w:adjustRightInd w:val="0"/>
        <w:spacing w:after="0"/>
        <w:ind w:left="5954"/>
        <w:outlineLvl w:val="0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A96F5F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Протокол № </w:t>
      </w:r>
      <w:r w:rsidR="00A6034C" w:rsidRPr="00A96F5F">
        <w:rPr>
          <w:rFonts w:eastAsia="Times New Roman" w:cstheme="minorHAnsi"/>
          <w:b/>
          <w:color w:val="000000"/>
          <w:sz w:val="24"/>
          <w:szCs w:val="24"/>
          <w:lang w:eastAsia="ru-RU"/>
        </w:rPr>
        <w:t>03/17</w:t>
      </w:r>
      <w:r w:rsidRPr="00A96F5F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от «</w:t>
      </w:r>
      <w:r w:rsidR="00A6034C" w:rsidRPr="00A96F5F">
        <w:rPr>
          <w:rFonts w:eastAsia="Times New Roman" w:cstheme="minorHAnsi"/>
          <w:b/>
          <w:color w:val="000000"/>
          <w:sz w:val="24"/>
          <w:szCs w:val="24"/>
          <w:lang w:eastAsia="ru-RU"/>
        </w:rPr>
        <w:t>31</w:t>
      </w:r>
      <w:r w:rsidRPr="00A96F5F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» </w:t>
      </w:r>
      <w:r w:rsidR="00A6034C" w:rsidRPr="00A96F5F">
        <w:rPr>
          <w:rFonts w:eastAsia="Times New Roman" w:cstheme="minorHAnsi"/>
          <w:b/>
          <w:color w:val="000000"/>
          <w:sz w:val="24"/>
          <w:szCs w:val="24"/>
          <w:lang w:eastAsia="ru-RU"/>
        </w:rPr>
        <w:t>октября  2017</w:t>
      </w:r>
      <w:r w:rsidRPr="00A96F5F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г. </w:t>
      </w:r>
    </w:p>
    <w:p w:rsidR="00946373" w:rsidRPr="00A96F5F" w:rsidRDefault="00946373" w:rsidP="00946373">
      <w:pPr>
        <w:tabs>
          <w:tab w:val="left" w:pos="567"/>
        </w:tabs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color w:val="000000"/>
          <w:sz w:val="26"/>
          <w:szCs w:val="26"/>
          <w:lang w:eastAsia="ru-RU"/>
        </w:rPr>
      </w:pPr>
    </w:p>
    <w:p w:rsidR="00946373" w:rsidRPr="00A96F5F" w:rsidRDefault="00946373" w:rsidP="00946373">
      <w:pPr>
        <w:tabs>
          <w:tab w:val="left" w:pos="567"/>
        </w:tabs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color w:val="000000"/>
          <w:sz w:val="26"/>
          <w:szCs w:val="26"/>
          <w:lang w:eastAsia="ru-RU"/>
        </w:rPr>
      </w:pPr>
    </w:p>
    <w:p w:rsidR="00946373" w:rsidRPr="00A96F5F" w:rsidRDefault="00946373" w:rsidP="00946373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sz w:val="56"/>
          <w:szCs w:val="56"/>
          <w:lang w:eastAsia="ru-RU"/>
        </w:rPr>
      </w:pPr>
    </w:p>
    <w:p w:rsidR="00946373" w:rsidRPr="00A96F5F" w:rsidRDefault="00946373" w:rsidP="00946373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sz w:val="56"/>
          <w:szCs w:val="56"/>
          <w:lang w:eastAsia="ru-RU"/>
        </w:rPr>
      </w:pPr>
    </w:p>
    <w:p w:rsidR="00946373" w:rsidRPr="00A96F5F" w:rsidRDefault="00946373" w:rsidP="00946373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sz w:val="44"/>
          <w:szCs w:val="44"/>
          <w:lang w:eastAsia="ru-RU"/>
        </w:rPr>
      </w:pPr>
      <w:r w:rsidRPr="00A96F5F">
        <w:rPr>
          <w:rFonts w:eastAsia="Times New Roman" w:cstheme="minorHAnsi"/>
          <w:b/>
          <w:color w:val="000000"/>
          <w:sz w:val="44"/>
          <w:szCs w:val="44"/>
          <w:lang w:eastAsia="ru-RU"/>
        </w:rPr>
        <w:t>Положение о порядке уплаты взносов</w:t>
      </w:r>
      <w:r w:rsidRPr="00A96F5F">
        <w:rPr>
          <w:rFonts w:eastAsia="Times New Roman" w:cstheme="minorHAnsi"/>
          <w:b/>
          <w:bCs/>
          <w:color w:val="000000"/>
          <w:sz w:val="44"/>
          <w:szCs w:val="44"/>
          <w:lang w:eastAsia="ru-RU"/>
        </w:rPr>
        <w:t xml:space="preserve"> </w:t>
      </w:r>
    </w:p>
    <w:p w:rsidR="00946373" w:rsidRPr="00A96F5F" w:rsidRDefault="00946373" w:rsidP="00946373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sz w:val="44"/>
          <w:szCs w:val="44"/>
          <w:lang w:eastAsia="ru-RU"/>
        </w:rPr>
      </w:pPr>
      <w:r w:rsidRPr="00A96F5F">
        <w:rPr>
          <w:rFonts w:eastAsia="Times New Roman" w:cstheme="minorHAnsi"/>
          <w:b/>
          <w:color w:val="000000"/>
          <w:sz w:val="44"/>
          <w:szCs w:val="44"/>
          <w:lang w:eastAsia="ru-RU"/>
        </w:rPr>
        <w:t>в</w:t>
      </w:r>
    </w:p>
    <w:p w:rsidR="00946373" w:rsidRPr="00A96F5F" w:rsidRDefault="00946373" w:rsidP="00946373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sz w:val="44"/>
          <w:szCs w:val="44"/>
          <w:lang w:eastAsia="ru-RU" w:bidi="ru-RU"/>
        </w:rPr>
      </w:pPr>
      <w:r w:rsidRPr="00A96F5F">
        <w:rPr>
          <w:rFonts w:eastAsia="Times New Roman" w:cstheme="minorHAnsi"/>
          <w:b/>
          <w:color w:val="000000"/>
          <w:sz w:val="44"/>
          <w:szCs w:val="44"/>
          <w:lang w:eastAsia="ru-RU" w:bidi="ru-RU"/>
        </w:rPr>
        <w:t xml:space="preserve">Некоммерческой организации </w:t>
      </w:r>
    </w:p>
    <w:p w:rsidR="00946373" w:rsidRPr="00A96F5F" w:rsidRDefault="00946373" w:rsidP="00946373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sz w:val="44"/>
          <w:szCs w:val="44"/>
          <w:lang w:eastAsia="ru-RU" w:bidi="ru-RU"/>
        </w:rPr>
      </w:pPr>
      <w:r w:rsidRPr="00A96F5F">
        <w:rPr>
          <w:rFonts w:eastAsia="Times New Roman" w:cstheme="minorHAnsi"/>
          <w:b/>
          <w:color w:val="000000"/>
          <w:sz w:val="44"/>
          <w:szCs w:val="44"/>
          <w:lang w:eastAsia="ru-RU" w:bidi="ru-RU"/>
        </w:rPr>
        <w:t xml:space="preserve">«Ассоциация участников </w:t>
      </w:r>
      <w:proofErr w:type="gramStart"/>
      <w:r w:rsidRPr="00A96F5F">
        <w:rPr>
          <w:rFonts w:eastAsia="Times New Roman" w:cstheme="minorHAnsi"/>
          <w:b/>
          <w:color w:val="000000"/>
          <w:sz w:val="44"/>
          <w:szCs w:val="44"/>
          <w:lang w:eastAsia="ru-RU" w:bidi="ru-RU"/>
        </w:rPr>
        <w:t>профессионального</w:t>
      </w:r>
      <w:proofErr w:type="gramEnd"/>
      <w:r w:rsidRPr="00A96F5F">
        <w:rPr>
          <w:rFonts w:eastAsia="Times New Roman" w:cstheme="minorHAnsi"/>
          <w:b/>
          <w:color w:val="000000"/>
          <w:sz w:val="44"/>
          <w:szCs w:val="44"/>
          <w:lang w:eastAsia="ru-RU" w:bidi="ru-RU"/>
        </w:rPr>
        <w:t xml:space="preserve"> </w:t>
      </w:r>
    </w:p>
    <w:p w:rsidR="00946373" w:rsidRPr="00A96F5F" w:rsidRDefault="00946373" w:rsidP="00946373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sz w:val="44"/>
          <w:szCs w:val="44"/>
          <w:lang w:eastAsia="ru-RU" w:bidi="ru-RU"/>
        </w:rPr>
      </w:pPr>
      <w:r w:rsidRPr="00A96F5F">
        <w:rPr>
          <w:rFonts w:eastAsia="Times New Roman" w:cstheme="minorHAnsi"/>
          <w:b/>
          <w:color w:val="000000"/>
          <w:sz w:val="44"/>
          <w:szCs w:val="44"/>
          <w:lang w:eastAsia="ru-RU" w:bidi="ru-RU"/>
        </w:rPr>
        <w:t xml:space="preserve">рынка водоподготовки </w:t>
      </w:r>
    </w:p>
    <w:p w:rsidR="00946373" w:rsidRPr="00A96F5F" w:rsidRDefault="00946373" w:rsidP="00946373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sz w:val="72"/>
          <w:szCs w:val="72"/>
          <w:lang w:eastAsia="ru-RU"/>
        </w:rPr>
      </w:pPr>
      <w:r w:rsidRPr="00A96F5F">
        <w:rPr>
          <w:rFonts w:eastAsia="Times New Roman" w:cstheme="minorHAnsi"/>
          <w:b/>
          <w:color w:val="000000"/>
          <w:sz w:val="72"/>
          <w:szCs w:val="72"/>
          <w:lang w:eastAsia="ru-RU" w:bidi="ru-RU"/>
        </w:rPr>
        <w:t>«АКВАРОССА»</w:t>
      </w:r>
    </w:p>
    <w:p w:rsidR="00946373" w:rsidRPr="00A96F5F" w:rsidRDefault="00946373" w:rsidP="00946373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</w:p>
    <w:p w:rsidR="00946373" w:rsidRPr="00A96F5F" w:rsidRDefault="00946373" w:rsidP="00946373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</w:p>
    <w:p w:rsidR="00946373" w:rsidRPr="00A96F5F" w:rsidRDefault="00946373" w:rsidP="00946373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</w:p>
    <w:p w:rsidR="00946373" w:rsidRPr="00A96F5F" w:rsidRDefault="00946373" w:rsidP="00946373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sz w:val="26"/>
          <w:szCs w:val="26"/>
          <w:lang w:eastAsia="ru-RU"/>
        </w:rPr>
      </w:pPr>
    </w:p>
    <w:p w:rsidR="00946373" w:rsidRPr="00A96F5F" w:rsidRDefault="00946373" w:rsidP="00946373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sz w:val="26"/>
          <w:szCs w:val="26"/>
          <w:lang w:eastAsia="ru-RU"/>
        </w:rPr>
      </w:pPr>
    </w:p>
    <w:p w:rsidR="00946373" w:rsidRPr="00A96F5F" w:rsidRDefault="00946373" w:rsidP="00946373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sz w:val="26"/>
          <w:szCs w:val="26"/>
          <w:lang w:eastAsia="ru-RU"/>
        </w:rPr>
      </w:pPr>
    </w:p>
    <w:p w:rsidR="00946373" w:rsidRPr="00A96F5F" w:rsidRDefault="00946373" w:rsidP="00946373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sz w:val="26"/>
          <w:szCs w:val="26"/>
          <w:lang w:eastAsia="ru-RU"/>
        </w:rPr>
      </w:pPr>
    </w:p>
    <w:p w:rsidR="00946373" w:rsidRPr="00A96F5F" w:rsidRDefault="00946373" w:rsidP="00946373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sz w:val="26"/>
          <w:szCs w:val="26"/>
          <w:lang w:eastAsia="ru-RU"/>
        </w:rPr>
      </w:pPr>
    </w:p>
    <w:p w:rsidR="00946373" w:rsidRPr="00A96F5F" w:rsidRDefault="00946373" w:rsidP="00946373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sz w:val="26"/>
          <w:szCs w:val="26"/>
          <w:lang w:eastAsia="ru-RU"/>
        </w:rPr>
      </w:pPr>
    </w:p>
    <w:p w:rsidR="00946373" w:rsidRPr="00A96F5F" w:rsidRDefault="00946373" w:rsidP="00946373">
      <w:pPr>
        <w:tabs>
          <w:tab w:val="left" w:pos="567"/>
        </w:tabs>
        <w:autoSpaceDE w:val="0"/>
        <w:autoSpaceDN w:val="0"/>
        <w:adjustRightInd w:val="0"/>
        <w:spacing w:after="0"/>
        <w:rPr>
          <w:rFonts w:eastAsia="Times New Roman" w:cstheme="minorHAnsi"/>
          <w:b/>
          <w:color w:val="000000"/>
          <w:sz w:val="26"/>
          <w:szCs w:val="26"/>
          <w:lang w:eastAsia="ru-RU"/>
        </w:rPr>
      </w:pPr>
    </w:p>
    <w:p w:rsidR="00946373" w:rsidRPr="00A96F5F" w:rsidRDefault="00946373" w:rsidP="00946373">
      <w:pPr>
        <w:tabs>
          <w:tab w:val="left" w:pos="567"/>
        </w:tabs>
        <w:autoSpaceDE w:val="0"/>
        <w:autoSpaceDN w:val="0"/>
        <w:adjustRightInd w:val="0"/>
        <w:spacing w:after="0"/>
        <w:rPr>
          <w:rFonts w:eastAsia="Times New Roman" w:cstheme="minorHAnsi"/>
          <w:b/>
          <w:color w:val="000000"/>
          <w:sz w:val="26"/>
          <w:szCs w:val="26"/>
          <w:lang w:eastAsia="ru-RU"/>
        </w:rPr>
      </w:pPr>
    </w:p>
    <w:p w:rsidR="00946373" w:rsidRPr="00A96F5F" w:rsidRDefault="00946373" w:rsidP="00A96F5F">
      <w:pPr>
        <w:tabs>
          <w:tab w:val="left" w:pos="567"/>
        </w:tabs>
        <w:autoSpaceDE w:val="0"/>
        <w:autoSpaceDN w:val="0"/>
        <w:adjustRightInd w:val="0"/>
        <w:spacing w:after="0"/>
        <w:rPr>
          <w:rFonts w:eastAsia="Times New Roman" w:cstheme="minorHAnsi"/>
          <w:b/>
          <w:color w:val="000000"/>
          <w:sz w:val="26"/>
          <w:szCs w:val="26"/>
          <w:lang w:eastAsia="ru-RU"/>
        </w:rPr>
      </w:pPr>
    </w:p>
    <w:p w:rsidR="00171675" w:rsidRPr="00A96F5F" w:rsidRDefault="00171675" w:rsidP="00946373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sz w:val="26"/>
          <w:szCs w:val="26"/>
          <w:lang w:eastAsia="ru-RU"/>
        </w:rPr>
      </w:pPr>
    </w:p>
    <w:p w:rsidR="00946373" w:rsidRPr="00A96F5F" w:rsidRDefault="00946373" w:rsidP="00946373">
      <w:pPr>
        <w:tabs>
          <w:tab w:val="left" w:pos="567"/>
        </w:tabs>
        <w:autoSpaceDE w:val="0"/>
        <w:autoSpaceDN w:val="0"/>
        <w:adjustRightInd w:val="0"/>
        <w:spacing w:after="0"/>
        <w:jc w:val="center"/>
        <w:outlineLvl w:val="0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A96F5F">
        <w:rPr>
          <w:rFonts w:eastAsia="Times New Roman" w:cstheme="minorHAnsi"/>
          <w:b/>
          <w:color w:val="000000"/>
          <w:sz w:val="24"/>
          <w:szCs w:val="24"/>
          <w:lang w:eastAsia="ru-RU"/>
        </w:rPr>
        <w:t>Российская Федерация.</w:t>
      </w:r>
    </w:p>
    <w:p w:rsidR="00946373" w:rsidRPr="00A96F5F" w:rsidRDefault="00946373" w:rsidP="00946373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A96F5F">
        <w:rPr>
          <w:rFonts w:eastAsia="Times New Roman" w:cstheme="minorHAnsi"/>
          <w:b/>
          <w:color w:val="000000"/>
          <w:sz w:val="24"/>
          <w:szCs w:val="24"/>
          <w:lang w:eastAsia="ru-RU"/>
        </w:rPr>
        <w:t>город Москва.</w:t>
      </w:r>
    </w:p>
    <w:p w:rsidR="00946373" w:rsidRPr="00A96F5F" w:rsidRDefault="00A6034C" w:rsidP="00946373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A96F5F">
        <w:rPr>
          <w:rFonts w:eastAsia="Times New Roman" w:cstheme="minorHAnsi"/>
          <w:b/>
          <w:color w:val="000000"/>
          <w:sz w:val="24"/>
          <w:szCs w:val="24"/>
          <w:lang w:eastAsia="ru-RU"/>
        </w:rPr>
        <w:t>2017 год</w:t>
      </w:r>
    </w:p>
    <w:p w:rsidR="00946373" w:rsidRPr="00A96F5F" w:rsidRDefault="00946373" w:rsidP="00221EC0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cstheme="minorHAnsi"/>
          <w:b/>
          <w:sz w:val="24"/>
          <w:szCs w:val="24"/>
        </w:rPr>
      </w:pPr>
      <w:r w:rsidRPr="00A96F5F">
        <w:rPr>
          <w:rFonts w:cstheme="minorHAnsi"/>
          <w:b/>
          <w:sz w:val="24"/>
          <w:szCs w:val="24"/>
        </w:rPr>
        <w:lastRenderedPageBreak/>
        <w:t>ОБЩИЕ ПОЛОЖЕНИЯ.</w:t>
      </w:r>
    </w:p>
    <w:p w:rsidR="00221EC0" w:rsidRPr="00A96F5F" w:rsidRDefault="00221EC0" w:rsidP="00221EC0">
      <w:pPr>
        <w:pStyle w:val="a4"/>
        <w:tabs>
          <w:tab w:val="left" w:pos="284"/>
        </w:tabs>
        <w:ind w:left="0"/>
        <w:rPr>
          <w:rFonts w:cstheme="minorHAnsi"/>
          <w:b/>
          <w:sz w:val="24"/>
          <w:szCs w:val="24"/>
        </w:rPr>
      </w:pPr>
    </w:p>
    <w:p w:rsidR="00946373" w:rsidRPr="00A96F5F" w:rsidRDefault="00946373" w:rsidP="00221EC0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 xml:space="preserve">Настоящее Положение разработано в соответствии с Конституцией Российской Федерации, Гражданским Кодексом Российской Федерации, Федеральным законом «О некоммерческих организациях», Уставом Некоммерческой организации «Ассоциация участников профессионального рынка водоподготовки «АКВАРОССА» (ОГРН 1167700075795), далее по тексту Положения – «Ассоциация». </w:t>
      </w:r>
    </w:p>
    <w:p w:rsidR="00BF6B21" w:rsidRPr="00A96F5F" w:rsidRDefault="00946373" w:rsidP="00221EC0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 xml:space="preserve">Положение регулирует </w:t>
      </w:r>
      <w:r w:rsidRPr="00A96F5F">
        <w:rPr>
          <w:rFonts w:cstheme="minorHAnsi"/>
          <w:bCs/>
          <w:sz w:val="24"/>
          <w:szCs w:val="24"/>
        </w:rPr>
        <w:t>порядок уплаты взносов</w:t>
      </w:r>
      <w:r w:rsidRPr="00A96F5F">
        <w:rPr>
          <w:rFonts w:cstheme="minorHAnsi"/>
          <w:sz w:val="24"/>
          <w:szCs w:val="24"/>
        </w:rPr>
        <w:t xml:space="preserve"> в Ассоциации.</w:t>
      </w:r>
    </w:p>
    <w:p w:rsidR="00CC1A5D" w:rsidRPr="00A96F5F" w:rsidRDefault="00CC1A5D" w:rsidP="00221EC0">
      <w:pPr>
        <w:pStyle w:val="a4"/>
        <w:tabs>
          <w:tab w:val="left" w:pos="567"/>
        </w:tabs>
        <w:spacing w:after="0"/>
        <w:ind w:left="0"/>
        <w:jc w:val="both"/>
        <w:rPr>
          <w:rFonts w:cstheme="minorHAnsi"/>
          <w:sz w:val="24"/>
          <w:szCs w:val="24"/>
        </w:rPr>
      </w:pPr>
    </w:p>
    <w:p w:rsidR="00946373" w:rsidRPr="00A96F5F" w:rsidRDefault="00946373" w:rsidP="00221EC0">
      <w:pPr>
        <w:jc w:val="center"/>
        <w:rPr>
          <w:rFonts w:cstheme="minorHAnsi"/>
          <w:b/>
          <w:sz w:val="24"/>
          <w:szCs w:val="24"/>
        </w:rPr>
      </w:pPr>
      <w:r w:rsidRPr="00A96F5F">
        <w:rPr>
          <w:rFonts w:cstheme="minorHAnsi"/>
          <w:b/>
          <w:sz w:val="24"/>
          <w:szCs w:val="24"/>
        </w:rPr>
        <w:t xml:space="preserve">2. </w:t>
      </w:r>
      <w:r w:rsidRPr="00A96F5F">
        <w:rPr>
          <w:rFonts w:cstheme="minorHAnsi"/>
          <w:b/>
          <w:bCs/>
          <w:sz w:val="24"/>
          <w:szCs w:val="24"/>
        </w:rPr>
        <w:t xml:space="preserve">ПОРЯДОК </w:t>
      </w:r>
      <w:r w:rsidR="00523B71" w:rsidRPr="00A96F5F">
        <w:rPr>
          <w:rFonts w:cstheme="minorHAnsi"/>
          <w:b/>
          <w:bCs/>
          <w:sz w:val="24"/>
          <w:szCs w:val="24"/>
        </w:rPr>
        <w:t>У</w:t>
      </w:r>
      <w:r w:rsidRPr="00A96F5F">
        <w:rPr>
          <w:rFonts w:cstheme="minorHAnsi"/>
          <w:b/>
          <w:bCs/>
          <w:sz w:val="24"/>
          <w:szCs w:val="24"/>
        </w:rPr>
        <w:t>ПЛАТЫ ВЗНОСОВ</w:t>
      </w:r>
      <w:r w:rsidR="00DA5B05" w:rsidRPr="00A96F5F">
        <w:rPr>
          <w:rFonts w:cstheme="minorHAnsi"/>
          <w:b/>
          <w:bCs/>
          <w:sz w:val="24"/>
          <w:szCs w:val="24"/>
        </w:rPr>
        <w:t>.</w:t>
      </w:r>
    </w:p>
    <w:p w:rsidR="00CC1A5D" w:rsidRPr="00A96F5F" w:rsidRDefault="00BF6B21" w:rsidP="00221EC0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>Взносы членов Ассоциации являются основными источниками формирова</w:t>
      </w:r>
      <w:r w:rsidR="00CC1A5D" w:rsidRPr="00A96F5F">
        <w:rPr>
          <w:rFonts w:cstheme="minorHAnsi"/>
          <w:sz w:val="24"/>
          <w:szCs w:val="24"/>
        </w:rPr>
        <w:t>ния денежных средств Ассоциации.</w:t>
      </w:r>
    </w:p>
    <w:p w:rsidR="004A4875" w:rsidRPr="00A96F5F" w:rsidRDefault="004A4875" w:rsidP="00221EC0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 xml:space="preserve">Прием и учет взносов осуществляет </w:t>
      </w:r>
      <w:r w:rsidR="006B66B6" w:rsidRPr="00A96F5F">
        <w:rPr>
          <w:rFonts w:cstheme="minorHAnsi"/>
          <w:sz w:val="24"/>
          <w:szCs w:val="24"/>
        </w:rPr>
        <w:t xml:space="preserve">Единоличный </w:t>
      </w:r>
      <w:r w:rsidRPr="00A96F5F">
        <w:rPr>
          <w:rFonts w:cstheme="minorHAnsi"/>
          <w:sz w:val="24"/>
          <w:szCs w:val="24"/>
        </w:rPr>
        <w:t>исполнительный орган Ассоциации - Директор.</w:t>
      </w:r>
    </w:p>
    <w:p w:rsidR="00CC1A5D" w:rsidRPr="00A96F5F" w:rsidRDefault="00CC1A5D" w:rsidP="00221EC0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 xml:space="preserve">Взносы Ассоциации делятся на следующие виды: </w:t>
      </w:r>
    </w:p>
    <w:p w:rsidR="00CC1A5D" w:rsidRPr="00A96F5F" w:rsidRDefault="00CC1A5D" w:rsidP="00221EC0">
      <w:pPr>
        <w:pStyle w:val="a4"/>
        <w:numPr>
          <w:ilvl w:val="0"/>
          <w:numId w:val="8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>Вступительный взнос</w:t>
      </w:r>
      <w:r w:rsidR="004A4875" w:rsidRPr="00A96F5F">
        <w:rPr>
          <w:rFonts w:cstheme="minorHAnsi"/>
          <w:sz w:val="24"/>
          <w:szCs w:val="24"/>
        </w:rPr>
        <w:t xml:space="preserve"> - единовременное поступление денежных средств</w:t>
      </w:r>
      <w:r w:rsidR="00B26EB6" w:rsidRPr="00A96F5F">
        <w:rPr>
          <w:rFonts w:cstheme="minorHAnsi"/>
          <w:sz w:val="24"/>
          <w:szCs w:val="24"/>
        </w:rPr>
        <w:t>,</w:t>
      </w:r>
      <w:r w:rsidR="004A4875" w:rsidRPr="00A96F5F">
        <w:rPr>
          <w:rFonts w:cstheme="minorHAnsi"/>
          <w:sz w:val="24"/>
          <w:szCs w:val="24"/>
        </w:rPr>
        <w:t xml:space="preserve"> при вступлении в состав членов Ассоциации</w:t>
      </w:r>
      <w:r w:rsidRPr="00A96F5F">
        <w:rPr>
          <w:rFonts w:cstheme="minorHAnsi"/>
          <w:sz w:val="24"/>
          <w:szCs w:val="24"/>
        </w:rPr>
        <w:t xml:space="preserve">; </w:t>
      </w:r>
    </w:p>
    <w:p w:rsidR="00BF6B21" w:rsidRPr="00A96F5F" w:rsidRDefault="005752B9" w:rsidP="00221EC0">
      <w:pPr>
        <w:pStyle w:val="a4"/>
        <w:numPr>
          <w:ilvl w:val="0"/>
          <w:numId w:val="8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 xml:space="preserve">Ежемесячный </w:t>
      </w:r>
      <w:r w:rsidR="00CC1A5D" w:rsidRPr="00A96F5F">
        <w:rPr>
          <w:rFonts w:cstheme="minorHAnsi"/>
          <w:sz w:val="24"/>
          <w:szCs w:val="24"/>
        </w:rPr>
        <w:t>членски</w:t>
      </w:r>
      <w:r w:rsidRPr="00A96F5F">
        <w:rPr>
          <w:rFonts w:cstheme="minorHAnsi"/>
          <w:sz w:val="24"/>
          <w:szCs w:val="24"/>
        </w:rPr>
        <w:t>й</w:t>
      </w:r>
      <w:r w:rsidR="00CC1A5D" w:rsidRPr="00A96F5F">
        <w:rPr>
          <w:rFonts w:cstheme="minorHAnsi"/>
          <w:sz w:val="24"/>
          <w:szCs w:val="24"/>
        </w:rPr>
        <w:t xml:space="preserve"> </w:t>
      </w:r>
      <w:r w:rsidR="00BF6B21" w:rsidRPr="00A96F5F">
        <w:rPr>
          <w:rFonts w:cstheme="minorHAnsi"/>
          <w:sz w:val="24"/>
          <w:szCs w:val="24"/>
        </w:rPr>
        <w:t>взнос</w:t>
      </w:r>
      <w:r w:rsidR="004A4875" w:rsidRPr="00A96F5F">
        <w:rPr>
          <w:rFonts w:cstheme="minorHAnsi"/>
          <w:sz w:val="24"/>
          <w:szCs w:val="24"/>
        </w:rPr>
        <w:t xml:space="preserve"> - регулярные периодические поступления от членов Ассоциации</w:t>
      </w:r>
      <w:r w:rsidRPr="00A96F5F">
        <w:rPr>
          <w:rFonts w:cstheme="minorHAnsi"/>
          <w:sz w:val="24"/>
          <w:szCs w:val="24"/>
        </w:rPr>
        <w:t>;</w:t>
      </w:r>
    </w:p>
    <w:p w:rsidR="005752B9" w:rsidRPr="00A96F5F" w:rsidRDefault="005752B9" w:rsidP="00221EC0">
      <w:pPr>
        <w:pStyle w:val="a4"/>
        <w:numPr>
          <w:ilvl w:val="0"/>
          <w:numId w:val="8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>Взнос в компенсационный фонд</w:t>
      </w:r>
      <w:r w:rsidR="004A4875" w:rsidRPr="00A96F5F">
        <w:rPr>
          <w:rFonts w:cstheme="minorHAnsi"/>
          <w:sz w:val="24"/>
          <w:szCs w:val="24"/>
        </w:rPr>
        <w:t xml:space="preserve"> </w:t>
      </w:r>
      <w:r w:rsidR="00295D60" w:rsidRPr="00A96F5F">
        <w:rPr>
          <w:rFonts w:cstheme="minorHAnsi"/>
          <w:sz w:val="24"/>
          <w:szCs w:val="24"/>
        </w:rPr>
        <w:t>-</w:t>
      </w:r>
      <w:r w:rsidR="004A4875" w:rsidRPr="00A96F5F">
        <w:rPr>
          <w:rFonts w:cstheme="minorHAnsi"/>
          <w:sz w:val="24"/>
          <w:szCs w:val="24"/>
        </w:rPr>
        <w:t xml:space="preserve"> </w:t>
      </w:r>
      <w:r w:rsidR="00B26EB6" w:rsidRPr="00A96F5F">
        <w:rPr>
          <w:rFonts w:cstheme="minorHAnsi"/>
          <w:sz w:val="24"/>
          <w:szCs w:val="24"/>
        </w:rPr>
        <w:t>поступления денежных средств,</w:t>
      </w:r>
      <w:r w:rsidR="004A4875" w:rsidRPr="00A96F5F">
        <w:rPr>
          <w:rFonts w:cstheme="minorHAnsi"/>
          <w:sz w:val="24"/>
          <w:szCs w:val="24"/>
        </w:rPr>
        <w:t xml:space="preserve"> предназначенн</w:t>
      </w:r>
      <w:r w:rsidR="00B26EB6" w:rsidRPr="00A96F5F">
        <w:rPr>
          <w:rFonts w:cstheme="minorHAnsi"/>
          <w:sz w:val="24"/>
          <w:szCs w:val="24"/>
        </w:rPr>
        <w:t>ые</w:t>
      </w:r>
      <w:r w:rsidR="004A4875" w:rsidRPr="00A96F5F">
        <w:rPr>
          <w:rFonts w:cstheme="minorHAnsi"/>
          <w:sz w:val="24"/>
          <w:szCs w:val="24"/>
        </w:rPr>
        <w:t xml:space="preserve"> для возмещения вреда третьим лицам, оказанного в результате профессиональной деятельности </w:t>
      </w:r>
      <w:r w:rsidR="00B26EB6" w:rsidRPr="00A96F5F">
        <w:rPr>
          <w:rFonts w:cstheme="minorHAnsi"/>
          <w:sz w:val="24"/>
          <w:szCs w:val="24"/>
        </w:rPr>
        <w:t>членов Ассоциации</w:t>
      </w:r>
      <w:r w:rsidRPr="00A96F5F">
        <w:rPr>
          <w:rFonts w:cstheme="minorHAnsi"/>
          <w:sz w:val="24"/>
          <w:szCs w:val="24"/>
        </w:rPr>
        <w:t>;</w:t>
      </w:r>
    </w:p>
    <w:p w:rsidR="005752B9" w:rsidRPr="00A96F5F" w:rsidRDefault="005752B9" w:rsidP="00523B71">
      <w:pPr>
        <w:pStyle w:val="a4"/>
        <w:numPr>
          <w:ilvl w:val="0"/>
          <w:numId w:val="8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>Целевые членские взносы</w:t>
      </w:r>
      <w:r w:rsidR="00B26EB6" w:rsidRPr="00A96F5F">
        <w:rPr>
          <w:rFonts w:cstheme="minorHAnsi"/>
          <w:sz w:val="24"/>
          <w:szCs w:val="24"/>
        </w:rPr>
        <w:t xml:space="preserve"> - нерегулярные обязательные платежи для выполнения программ, акций и мероприятий Ассоциации</w:t>
      </w:r>
      <w:r w:rsidRPr="00A96F5F">
        <w:rPr>
          <w:rFonts w:cstheme="minorHAnsi"/>
          <w:sz w:val="24"/>
          <w:szCs w:val="24"/>
        </w:rPr>
        <w:t>.</w:t>
      </w:r>
    </w:p>
    <w:p w:rsidR="00523B71" w:rsidRPr="00A96F5F" w:rsidRDefault="00523B71" w:rsidP="00221EC0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>Размер взносов утверждается Общим собранием членов Ассоциации.</w:t>
      </w:r>
    </w:p>
    <w:p w:rsidR="006D3D8D" w:rsidRPr="00A96F5F" w:rsidRDefault="006D3D8D" w:rsidP="00C26A0E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 xml:space="preserve">Размер взносов определяется для каждой группы членов Ассоциации, которые подразделяются в соответствии с Приложением №1 к Настоящему Положению. </w:t>
      </w:r>
    </w:p>
    <w:p w:rsidR="00C26A0E" w:rsidRPr="00A96F5F" w:rsidRDefault="00C26A0E" w:rsidP="00C26A0E">
      <w:pPr>
        <w:tabs>
          <w:tab w:val="left" w:pos="567"/>
        </w:tabs>
        <w:spacing w:after="0"/>
        <w:ind w:firstLine="567"/>
        <w:jc w:val="both"/>
        <w:rPr>
          <w:rFonts w:cstheme="minorHAnsi"/>
          <w:b/>
          <w:sz w:val="24"/>
          <w:szCs w:val="24"/>
        </w:rPr>
      </w:pPr>
      <w:r w:rsidRPr="00A96F5F">
        <w:rPr>
          <w:rFonts w:cstheme="minorHAnsi"/>
          <w:b/>
          <w:sz w:val="24"/>
          <w:szCs w:val="24"/>
        </w:rPr>
        <w:t>1. Группа М (MANUFACTURING ENTERPRISES)</w:t>
      </w:r>
    </w:p>
    <w:p w:rsidR="00C26A0E" w:rsidRPr="00A96F5F" w:rsidRDefault="00C26A0E" w:rsidP="00C26A0E">
      <w:pPr>
        <w:tabs>
          <w:tab w:val="left" w:pos="567"/>
        </w:tabs>
        <w:spacing w:after="0"/>
        <w:ind w:left="567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 xml:space="preserve">1.1. </w:t>
      </w:r>
      <w:proofErr w:type="gramStart"/>
      <w:r w:rsidRPr="00A96F5F">
        <w:rPr>
          <w:rFonts w:cstheme="minorHAnsi"/>
          <w:sz w:val="24"/>
          <w:szCs w:val="24"/>
        </w:rPr>
        <w:t>Заводы-производители</w:t>
      </w:r>
      <w:proofErr w:type="gramEnd"/>
      <w:r w:rsidRPr="00A96F5F">
        <w:rPr>
          <w:rFonts w:cstheme="minorHAnsi"/>
          <w:sz w:val="24"/>
          <w:szCs w:val="24"/>
        </w:rPr>
        <w:t xml:space="preserve"> осуществляющие деятельность в области изготовления химических средств водоподготовки для любых нужд и целей, оборудования и механизмов, используемых в сфере водоподготовки, а также деятельность в области внедрения новых технологий в данной отрасли. </w:t>
      </w:r>
    </w:p>
    <w:p w:rsidR="00C26A0E" w:rsidRPr="00A96F5F" w:rsidRDefault="00C26A0E" w:rsidP="00C26A0E">
      <w:pPr>
        <w:tabs>
          <w:tab w:val="left" w:pos="567"/>
        </w:tabs>
        <w:spacing w:after="0"/>
        <w:ind w:left="567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 xml:space="preserve"> 1.2. Иностранные </w:t>
      </w:r>
      <w:proofErr w:type="gramStart"/>
      <w:r w:rsidRPr="00A96F5F">
        <w:rPr>
          <w:rFonts w:cstheme="minorHAnsi"/>
          <w:sz w:val="24"/>
          <w:szCs w:val="24"/>
        </w:rPr>
        <w:t>производители</w:t>
      </w:r>
      <w:proofErr w:type="gramEnd"/>
      <w:r w:rsidRPr="00A96F5F">
        <w:rPr>
          <w:rFonts w:cstheme="minorHAnsi"/>
          <w:sz w:val="24"/>
          <w:szCs w:val="24"/>
        </w:rPr>
        <w:t xml:space="preserve"> осуществляющие деятельность в области изготовления химических средств водоподготовки для любых нужд и целей, оборудования и механизмов, используемых в сфере водоподготовки, а так же деятельность в области внедрения новых технологий в данной отрасли.</w:t>
      </w:r>
    </w:p>
    <w:p w:rsidR="00C26A0E" w:rsidRPr="00A96F5F" w:rsidRDefault="00C26A0E" w:rsidP="00C26A0E">
      <w:pPr>
        <w:tabs>
          <w:tab w:val="left" w:pos="567"/>
        </w:tabs>
        <w:spacing w:after="0"/>
        <w:ind w:left="567"/>
        <w:jc w:val="both"/>
        <w:rPr>
          <w:rFonts w:cstheme="minorHAnsi"/>
          <w:b/>
          <w:sz w:val="24"/>
          <w:szCs w:val="24"/>
        </w:rPr>
      </w:pPr>
      <w:r w:rsidRPr="00A96F5F">
        <w:rPr>
          <w:rFonts w:cstheme="minorHAnsi"/>
          <w:b/>
          <w:sz w:val="24"/>
          <w:szCs w:val="24"/>
        </w:rPr>
        <w:t>2. Группа SC (SERVICE COMPANIES)</w:t>
      </w:r>
    </w:p>
    <w:p w:rsidR="00C26A0E" w:rsidRPr="00A96F5F" w:rsidRDefault="00C26A0E" w:rsidP="00C26A0E">
      <w:pPr>
        <w:tabs>
          <w:tab w:val="left" w:pos="0"/>
        </w:tabs>
        <w:spacing w:after="0"/>
        <w:ind w:left="567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>2.1. Сервисные компании, оказывающие услуги по техническому обслуживанию и реализации всех видов оборудования и механизмов, используемых в сфере водоподготовки и водопотребления, а также осуществляющие деятельность в области применения химических сре</w:t>
      </w:r>
      <w:proofErr w:type="gramStart"/>
      <w:r w:rsidRPr="00A96F5F">
        <w:rPr>
          <w:rFonts w:cstheme="minorHAnsi"/>
          <w:sz w:val="24"/>
          <w:szCs w:val="24"/>
        </w:rPr>
        <w:t>дств дл</w:t>
      </w:r>
      <w:proofErr w:type="gramEnd"/>
      <w:r w:rsidRPr="00A96F5F">
        <w:rPr>
          <w:rFonts w:cstheme="minorHAnsi"/>
          <w:sz w:val="24"/>
          <w:szCs w:val="24"/>
        </w:rPr>
        <w:t xml:space="preserve">я водоочистки.  </w:t>
      </w:r>
    </w:p>
    <w:p w:rsidR="00C26A0E" w:rsidRPr="00A96F5F" w:rsidRDefault="00C26A0E" w:rsidP="00C26A0E">
      <w:pPr>
        <w:tabs>
          <w:tab w:val="left" w:pos="567"/>
        </w:tabs>
        <w:spacing w:after="0"/>
        <w:ind w:left="567"/>
        <w:jc w:val="both"/>
        <w:rPr>
          <w:rFonts w:cstheme="minorHAnsi"/>
          <w:b/>
          <w:sz w:val="24"/>
          <w:szCs w:val="24"/>
        </w:rPr>
      </w:pPr>
      <w:r w:rsidRPr="00A96F5F">
        <w:rPr>
          <w:rFonts w:cstheme="minorHAnsi"/>
          <w:b/>
          <w:sz w:val="24"/>
          <w:szCs w:val="24"/>
        </w:rPr>
        <w:t>3. Группа</w:t>
      </w:r>
      <w:proofErr w:type="gramStart"/>
      <w:r w:rsidRPr="00A96F5F">
        <w:rPr>
          <w:rFonts w:cstheme="minorHAnsi"/>
          <w:b/>
          <w:sz w:val="24"/>
          <w:szCs w:val="24"/>
        </w:rPr>
        <w:t xml:space="preserve"> С</w:t>
      </w:r>
      <w:proofErr w:type="gramEnd"/>
      <w:r w:rsidRPr="00A96F5F">
        <w:rPr>
          <w:rFonts w:cstheme="minorHAnsi"/>
          <w:b/>
          <w:sz w:val="24"/>
          <w:szCs w:val="24"/>
        </w:rPr>
        <w:t xml:space="preserve"> (CUSTOMER)</w:t>
      </w:r>
    </w:p>
    <w:p w:rsidR="00C26A0E" w:rsidRPr="00A96F5F" w:rsidRDefault="00C26A0E" w:rsidP="00C26A0E">
      <w:pPr>
        <w:tabs>
          <w:tab w:val="left" w:pos="567"/>
        </w:tabs>
        <w:spacing w:after="0"/>
        <w:ind w:left="567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>3.1. Водоканалы;</w:t>
      </w:r>
    </w:p>
    <w:p w:rsidR="00C26A0E" w:rsidRPr="00A96F5F" w:rsidRDefault="00C26A0E" w:rsidP="00C26A0E">
      <w:pPr>
        <w:tabs>
          <w:tab w:val="left" w:pos="567"/>
        </w:tabs>
        <w:spacing w:after="0"/>
        <w:ind w:left="567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>3.2. Аквапарки;</w:t>
      </w:r>
    </w:p>
    <w:p w:rsidR="00C26A0E" w:rsidRPr="00A96F5F" w:rsidRDefault="00C26A0E" w:rsidP="00C26A0E">
      <w:pPr>
        <w:tabs>
          <w:tab w:val="left" w:pos="567"/>
        </w:tabs>
        <w:spacing w:after="0"/>
        <w:ind w:left="567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>3.3. Прочие потребители.</w:t>
      </w:r>
    </w:p>
    <w:p w:rsidR="00C26A0E" w:rsidRPr="00A96F5F" w:rsidRDefault="00C26A0E" w:rsidP="00C26A0E">
      <w:pPr>
        <w:tabs>
          <w:tab w:val="left" w:pos="567"/>
        </w:tabs>
        <w:spacing w:after="0"/>
        <w:ind w:left="567"/>
        <w:jc w:val="both"/>
        <w:rPr>
          <w:rFonts w:cstheme="minorHAnsi"/>
          <w:b/>
          <w:sz w:val="24"/>
          <w:szCs w:val="24"/>
        </w:rPr>
      </w:pPr>
      <w:r w:rsidRPr="00A96F5F">
        <w:rPr>
          <w:rFonts w:cstheme="minorHAnsi"/>
          <w:b/>
          <w:sz w:val="24"/>
          <w:szCs w:val="24"/>
        </w:rPr>
        <w:t xml:space="preserve">4. Группа S (SCIENCE) </w:t>
      </w:r>
    </w:p>
    <w:p w:rsidR="00C26A0E" w:rsidRPr="00A96F5F" w:rsidRDefault="00C26A0E" w:rsidP="00C26A0E">
      <w:pPr>
        <w:tabs>
          <w:tab w:val="left" w:pos="567"/>
        </w:tabs>
        <w:spacing w:after="0"/>
        <w:ind w:left="567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>4.1. Учебные заведения;</w:t>
      </w:r>
    </w:p>
    <w:p w:rsidR="00C26A0E" w:rsidRPr="00A96F5F" w:rsidRDefault="00C26A0E" w:rsidP="00C26A0E">
      <w:pPr>
        <w:tabs>
          <w:tab w:val="left" w:pos="567"/>
        </w:tabs>
        <w:spacing w:after="0"/>
        <w:ind w:left="567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>4.2. Специализированные курсы;</w:t>
      </w:r>
    </w:p>
    <w:p w:rsidR="006D3D8D" w:rsidRPr="00A96F5F" w:rsidRDefault="00C26A0E" w:rsidP="00C26A0E">
      <w:pPr>
        <w:tabs>
          <w:tab w:val="left" w:pos="567"/>
        </w:tabs>
        <w:spacing w:after="0"/>
        <w:ind w:left="567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>4.3. Лаборатории.</w:t>
      </w:r>
    </w:p>
    <w:p w:rsidR="006B66B6" w:rsidRPr="00A96F5F" w:rsidRDefault="006B66B6" w:rsidP="00221EC0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 xml:space="preserve">По решению Общего собрания членов Ассоциации, вступающему в Ассоциацию лицу может быть предоставлена рассрочка оплаты Вступительного взноса и Взноса в Компенсационный фонд. Порядок </w:t>
      </w:r>
      <w:r w:rsidRPr="00A96F5F">
        <w:rPr>
          <w:rFonts w:cstheme="minorHAnsi"/>
          <w:sz w:val="24"/>
          <w:szCs w:val="24"/>
        </w:rPr>
        <w:lastRenderedPageBreak/>
        <w:t>предоставления рассрочки по оплате Вступительного взноса и Взноса в Компенсационный фонд, срок предоставления и сумма минимального платежа устанавливаются Общим собранием членов Ассоциации.</w:t>
      </w:r>
    </w:p>
    <w:p w:rsidR="00523B71" w:rsidRPr="00A96F5F" w:rsidRDefault="00523B71" w:rsidP="00523B71">
      <w:pPr>
        <w:pStyle w:val="a4"/>
        <w:tabs>
          <w:tab w:val="left" w:pos="567"/>
        </w:tabs>
        <w:spacing w:after="0"/>
        <w:ind w:left="0"/>
        <w:jc w:val="both"/>
        <w:rPr>
          <w:rFonts w:cstheme="minorHAnsi"/>
          <w:sz w:val="24"/>
          <w:szCs w:val="24"/>
        </w:rPr>
      </w:pPr>
    </w:p>
    <w:p w:rsidR="00BF6B21" w:rsidRPr="00A96F5F" w:rsidRDefault="00BF6B21" w:rsidP="00221EC0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>Вступительный взнос является обязательным разовым единовременным денежным взносом, уплачиваемым юридическим лицом или индивидуальным предпринимателем, в отношении которого принято решение о приеме в члены Ассоциации.</w:t>
      </w:r>
    </w:p>
    <w:p w:rsidR="00BF6B21" w:rsidRPr="00A96F5F" w:rsidRDefault="00BF6B21" w:rsidP="00221EC0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>Вступительный взнос уплачивается в порядке безналичного расчета на расчетный счет Ассоциации. При этом датой уплаты вступительного взноса считается дата поступления денежных средств на расчетный счет Ассоциации.</w:t>
      </w:r>
    </w:p>
    <w:p w:rsidR="00BF6B21" w:rsidRPr="00A96F5F" w:rsidRDefault="00BF6B21" w:rsidP="00221EC0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>Вступительный взнос должен быть уплачен юридическим лицом или индивидуальным предпринимателем в полном объеме</w:t>
      </w:r>
      <w:r w:rsidR="00306264" w:rsidRPr="00A96F5F">
        <w:rPr>
          <w:rFonts w:cstheme="minorHAnsi"/>
          <w:sz w:val="24"/>
          <w:szCs w:val="24"/>
        </w:rPr>
        <w:t xml:space="preserve"> или </w:t>
      </w:r>
      <w:proofErr w:type="gramStart"/>
      <w:r w:rsidR="00306264" w:rsidRPr="00A96F5F">
        <w:rPr>
          <w:rFonts w:cstheme="minorHAnsi"/>
          <w:sz w:val="24"/>
          <w:szCs w:val="24"/>
        </w:rPr>
        <w:t>с учетом предоставления рассрочки</w:t>
      </w:r>
      <w:r w:rsidRPr="00A96F5F">
        <w:rPr>
          <w:rFonts w:cstheme="minorHAnsi"/>
          <w:sz w:val="24"/>
          <w:szCs w:val="24"/>
        </w:rPr>
        <w:t xml:space="preserve"> в течение семи рабочих дней со дня получения уведомления о приеме в члены</w:t>
      </w:r>
      <w:proofErr w:type="gramEnd"/>
      <w:r w:rsidRPr="00A96F5F">
        <w:rPr>
          <w:rFonts w:cstheme="minorHAnsi"/>
          <w:sz w:val="24"/>
          <w:szCs w:val="24"/>
        </w:rPr>
        <w:t xml:space="preserve"> Ассоциации.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Ассоциации.</w:t>
      </w:r>
    </w:p>
    <w:p w:rsidR="005752B9" w:rsidRPr="00A96F5F" w:rsidRDefault="00BF6B21" w:rsidP="00221EC0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>Вступительные взносы используются на обеспечение текущей деятельности Ассоциации, предусмотренной Уставом Ассоциации. Исполнительный орган вправе также использовать вступительный взнос для оплаты услуг по привлечению организаций в члены Ассоциации.</w:t>
      </w:r>
    </w:p>
    <w:p w:rsidR="00BF6B21" w:rsidRPr="00A96F5F" w:rsidRDefault="005752B9" w:rsidP="00221EC0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>Ежемесячные</w:t>
      </w:r>
      <w:r w:rsidR="00BF6B21" w:rsidRPr="00A96F5F">
        <w:rPr>
          <w:rFonts w:cstheme="minorHAnsi"/>
          <w:sz w:val="24"/>
          <w:szCs w:val="24"/>
        </w:rPr>
        <w:t xml:space="preserve"> членские взносы (далее «членские взносы») являются обязательным регулярным денежным вкладом членов Ассоциации.</w:t>
      </w:r>
    </w:p>
    <w:p w:rsidR="00BF6B21" w:rsidRPr="00A96F5F" w:rsidRDefault="00BF6B21" w:rsidP="00221EC0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>Членские взносы оплачиваются еже</w:t>
      </w:r>
      <w:r w:rsidR="005752B9" w:rsidRPr="00A96F5F">
        <w:rPr>
          <w:rFonts w:cstheme="minorHAnsi"/>
          <w:sz w:val="24"/>
          <w:szCs w:val="24"/>
        </w:rPr>
        <w:t>месячно</w:t>
      </w:r>
      <w:r w:rsidRPr="00A96F5F">
        <w:rPr>
          <w:rFonts w:cstheme="minorHAnsi"/>
          <w:sz w:val="24"/>
          <w:szCs w:val="24"/>
        </w:rPr>
        <w:t xml:space="preserve"> в равных долях от размера годового членского взноса. При этом</w:t>
      </w:r>
      <w:proofErr w:type="gramStart"/>
      <w:r w:rsidRPr="00A96F5F">
        <w:rPr>
          <w:rFonts w:cstheme="minorHAnsi"/>
          <w:sz w:val="24"/>
          <w:szCs w:val="24"/>
        </w:rPr>
        <w:t>,</w:t>
      </w:r>
      <w:proofErr w:type="gramEnd"/>
      <w:r w:rsidRPr="00A96F5F">
        <w:rPr>
          <w:rFonts w:cstheme="minorHAnsi"/>
          <w:sz w:val="24"/>
          <w:szCs w:val="24"/>
        </w:rPr>
        <w:t xml:space="preserve"> членские взносы уплачиваются не позднее 2</w:t>
      </w:r>
      <w:r w:rsidR="005752B9" w:rsidRPr="00A96F5F">
        <w:rPr>
          <w:rFonts w:cstheme="minorHAnsi"/>
          <w:sz w:val="24"/>
          <w:szCs w:val="24"/>
        </w:rPr>
        <w:t>5</w:t>
      </w:r>
      <w:r w:rsidRPr="00A96F5F">
        <w:rPr>
          <w:rFonts w:cstheme="minorHAnsi"/>
          <w:sz w:val="24"/>
          <w:szCs w:val="24"/>
        </w:rPr>
        <w:t>-го числа месяца, предшествующего месяцу, за который происходит оплата.</w:t>
      </w:r>
    </w:p>
    <w:p w:rsidR="00BF6B21" w:rsidRPr="00A96F5F" w:rsidRDefault="00BF6B21" w:rsidP="00221EC0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>Членские взносы уплачиваются на основании выставленного Ассоциацией счета на оплату членских взносов в порядке безналичного расчета. При этом датой уплаты членского взноса считается дата поступления денежных средств на расчетный счет Ассоциации.</w:t>
      </w:r>
    </w:p>
    <w:p w:rsidR="00BF6B21" w:rsidRPr="00A96F5F" w:rsidRDefault="00BF6B21" w:rsidP="00221EC0">
      <w:pPr>
        <w:pStyle w:val="a4"/>
        <w:numPr>
          <w:ilvl w:val="0"/>
          <w:numId w:val="4"/>
        </w:numPr>
        <w:tabs>
          <w:tab w:val="left" w:pos="567"/>
          <w:tab w:val="left" w:pos="709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 xml:space="preserve">Вновь принятые члены Ассоциации уплачивают членские взносы в течение следующего месяца с момента принятия </w:t>
      </w:r>
      <w:r w:rsidR="004A4875" w:rsidRPr="00A96F5F">
        <w:rPr>
          <w:rFonts w:cstheme="minorHAnsi"/>
          <w:sz w:val="24"/>
          <w:szCs w:val="24"/>
        </w:rPr>
        <w:t>Общим собранием членов</w:t>
      </w:r>
      <w:r w:rsidRPr="00A96F5F">
        <w:rPr>
          <w:rFonts w:cstheme="minorHAnsi"/>
          <w:sz w:val="24"/>
          <w:szCs w:val="24"/>
        </w:rPr>
        <w:t xml:space="preserve"> Ассоциации решения о приеме в члены Ассоциации.</w:t>
      </w:r>
    </w:p>
    <w:p w:rsidR="00BF6B21" w:rsidRPr="00A96F5F" w:rsidRDefault="00BF6B21" w:rsidP="00221EC0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 xml:space="preserve">Размер членских взносов для вновь принятых членов за оставшееся количество месяцев до конца текущего календарного года устанавливается пропорционально от </w:t>
      </w:r>
      <w:r w:rsidR="00FA764F" w:rsidRPr="00A96F5F">
        <w:rPr>
          <w:rFonts w:cstheme="minorHAnsi"/>
          <w:sz w:val="24"/>
          <w:szCs w:val="24"/>
        </w:rPr>
        <w:t xml:space="preserve">общего </w:t>
      </w:r>
      <w:r w:rsidRPr="00A96F5F">
        <w:rPr>
          <w:rFonts w:cstheme="minorHAnsi"/>
          <w:sz w:val="24"/>
          <w:szCs w:val="24"/>
        </w:rPr>
        <w:t>годового взноса</w:t>
      </w:r>
      <w:r w:rsidR="00FA764F" w:rsidRPr="00A96F5F">
        <w:rPr>
          <w:rFonts w:cstheme="minorHAnsi"/>
          <w:sz w:val="24"/>
          <w:szCs w:val="24"/>
        </w:rPr>
        <w:t xml:space="preserve"> (совокупности членских взносов, оплачиваемых за год)</w:t>
      </w:r>
      <w:r w:rsidRPr="00A96F5F">
        <w:rPr>
          <w:rFonts w:cstheme="minorHAnsi"/>
          <w:sz w:val="24"/>
          <w:szCs w:val="24"/>
        </w:rPr>
        <w:t xml:space="preserve">, исходя от времени принятия </w:t>
      </w:r>
      <w:r w:rsidR="00B26EB6" w:rsidRPr="00A96F5F">
        <w:rPr>
          <w:rFonts w:cstheme="minorHAnsi"/>
          <w:sz w:val="24"/>
          <w:szCs w:val="24"/>
        </w:rPr>
        <w:t>Общим собранием членов</w:t>
      </w:r>
      <w:r w:rsidRPr="00A96F5F">
        <w:rPr>
          <w:rFonts w:cstheme="minorHAnsi"/>
          <w:sz w:val="24"/>
          <w:szCs w:val="24"/>
        </w:rPr>
        <w:t xml:space="preserve"> решения о приеме в члены Ассоциации. При этом</w:t>
      </w:r>
      <w:proofErr w:type="gramStart"/>
      <w:r w:rsidRPr="00A96F5F">
        <w:rPr>
          <w:rFonts w:cstheme="minorHAnsi"/>
          <w:sz w:val="24"/>
          <w:szCs w:val="24"/>
        </w:rPr>
        <w:t>,</w:t>
      </w:r>
      <w:proofErr w:type="gramEnd"/>
      <w:r w:rsidRPr="00A96F5F">
        <w:rPr>
          <w:rFonts w:cstheme="minorHAnsi"/>
          <w:sz w:val="24"/>
          <w:szCs w:val="24"/>
        </w:rPr>
        <w:t xml:space="preserve"> если с момента вступления в силу решения </w:t>
      </w:r>
      <w:r w:rsidR="00DE5293" w:rsidRPr="00A96F5F">
        <w:rPr>
          <w:rFonts w:cstheme="minorHAnsi"/>
          <w:sz w:val="24"/>
          <w:szCs w:val="24"/>
        </w:rPr>
        <w:t>Общего собрания членов</w:t>
      </w:r>
      <w:r w:rsidRPr="00A96F5F">
        <w:rPr>
          <w:rFonts w:cstheme="minorHAnsi"/>
          <w:sz w:val="24"/>
          <w:szCs w:val="24"/>
        </w:rPr>
        <w:t xml:space="preserve"> о приеме в члены Ассоциации нового члена до конца календарного месяца остается менее 15 календарных дней, членские взносы начисляются с месяца, следующего за месяцем принятия такого члена.</w:t>
      </w:r>
    </w:p>
    <w:p w:rsidR="00BF6B21" w:rsidRPr="00A96F5F" w:rsidRDefault="00BF6B21" w:rsidP="00221EC0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>В случае изменения размера членского взноса или способа его расчета, новый размер взноса исчисляется с момента принятия соответствующего решения уполномоченным органом Ассоциации.</w:t>
      </w:r>
    </w:p>
    <w:p w:rsidR="00BF6B21" w:rsidRPr="00A96F5F" w:rsidRDefault="00BF6B21" w:rsidP="00221EC0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>В случае нарушения срока оплаты членского взноса, указанного в п.</w:t>
      </w:r>
      <w:r w:rsidR="00513753" w:rsidRPr="00A96F5F">
        <w:rPr>
          <w:rFonts w:cstheme="minorHAnsi"/>
          <w:sz w:val="24"/>
          <w:szCs w:val="24"/>
        </w:rPr>
        <w:t xml:space="preserve"> 2.</w:t>
      </w:r>
      <w:r w:rsidR="00DE5293" w:rsidRPr="00A96F5F">
        <w:rPr>
          <w:rFonts w:cstheme="minorHAnsi"/>
          <w:sz w:val="24"/>
          <w:szCs w:val="24"/>
        </w:rPr>
        <w:t>9</w:t>
      </w:r>
      <w:r w:rsidR="00513753" w:rsidRPr="00A96F5F">
        <w:rPr>
          <w:rFonts w:cstheme="minorHAnsi"/>
          <w:sz w:val="24"/>
          <w:szCs w:val="24"/>
        </w:rPr>
        <w:t>.</w:t>
      </w:r>
      <w:r w:rsidRPr="00A96F5F">
        <w:rPr>
          <w:rFonts w:cstheme="minorHAnsi"/>
          <w:sz w:val="24"/>
          <w:szCs w:val="24"/>
        </w:rPr>
        <w:t xml:space="preserve"> настоящего Положения, члену Ассоциации начисляются проценты на сумму долга, в соответствии со статьей 395 Гражданского кодекса Российской Федерации, за каждый день просрочки.</w:t>
      </w:r>
    </w:p>
    <w:p w:rsidR="00BF6B21" w:rsidRPr="00A96F5F" w:rsidRDefault="00BF6B21" w:rsidP="00221EC0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>Членские взносы используются на обеспечение текущей деятельности Ассоциации, предусмотренной Уставом Ассоциации.</w:t>
      </w:r>
    </w:p>
    <w:p w:rsidR="00523B71" w:rsidRPr="00A96F5F" w:rsidRDefault="00523B71" w:rsidP="00523B71">
      <w:pPr>
        <w:pStyle w:val="a4"/>
        <w:tabs>
          <w:tab w:val="left" w:pos="567"/>
        </w:tabs>
        <w:spacing w:after="0"/>
        <w:ind w:left="0"/>
        <w:jc w:val="both"/>
        <w:rPr>
          <w:rFonts w:cstheme="minorHAnsi"/>
          <w:sz w:val="24"/>
          <w:szCs w:val="24"/>
        </w:rPr>
      </w:pPr>
    </w:p>
    <w:p w:rsidR="00BF6B21" w:rsidRPr="00A96F5F" w:rsidRDefault="00BF6B21" w:rsidP="00221EC0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>Целевые взносы являются денежным вкладом членов Ассоциации.</w:t>
      </w:r>
    </w:p>
    <w:p w:rsidR="00BF6B21" w:rsidRPr="00A96F5F" w:rsidRDefault="00BF6B21" w:rsidP="00523B71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>Целевые взносы могут быть на периодической и (или) единовременной основе.</w:t>
      </w:r>
    </w:p>
    <w:p w:rsidR="00BF6B21" w:rsidRPr="00A96F5F" w:rsidRDefault="00BF6B21" w:rsidP="00221EC0">
      <w:pPr>
        <w:pStyle w:val="a4"/>
        <w:numPr>
          <w:ilvl w:val="0"/>
          <w:numId w:val="6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>Взносы, полученные Ассоциацией, распределяются в соответствии со сметой, утвержденной Общим собранием членов Ассоциации, и не подлежат распределению между членами Ассоциации.</w:t>
      </w:r>
    </w:p>
    <w:p w:rsidR="00BF6B21" w:rsidRPr="00A96F5F" w:rsidRDefault="00BF6B21" w:rsidP="00221EC0">
      <w:pPr>
        <w:pStyle w:val="a4"/>
        <w:numPr>
          <w:ilvl w:val="0"/>
          <w:numId w:val="6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 xml:space="preserve">Итоги ежегодного поступления взносов рассматриваются на заседании </w:t>
      </w:r>
      <w:r w:rsidR="001C5A9E" w:rsidRPr="00A96F5F">
        <w:rPr>
          <w:rFonts w:cstheme="minorHAnsi"/>
          <w:sz w:val="24"/>
          <w:szCs w:val="24"/>
        </w:rPr>
        <w:t xml:space="preserve">Общего собрания членов </w:t>
      </w:r>
      <w:r w:rsidRPr="00A96F5F">
        <w:rPr>
          <w:rFonts w:cstheme="minorHAnsi"/>
          <w:sz w:val="24"/>
          <w:szCs w:val="24"/>
        </w:rPr>
        <w:t>Ассоциации.</w:t>
      </w:r>
    </w:p>
    <w:p w:rsidR="00BF6B21" w:rsidRPr="00A96F5F" w:rsidRDefault="00BF6B21" w:rsidP="00221EC0">
      <w:pPr>
        <w:pStyle w:val="a4"/>
        <w:numPr>
          <w:ilvl w:val="0"/>
          <w:numId w:val="6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lastRenderedPageBreak/>
        <w:t>Проверку правильности уплаты взносов, их учета и расходования производит ревизо</w:t>
      </w:r>
      <w:r w:rsidR="002056CD" w:rsidRPr="00A96F5F">
        <w:rPr>
          <w:rFonts w:cstheme="minorHAnsi"/>
          <w:sz w:val="24"/>
          <w:szCs w:val="24"/>
        </w:rPr>
        <w:t>р</w:t>
      </w:r>
      <w:r w:rsidRPr="00A96F5F">
        <w:rPr>
          <w:rFonts w:cstheme="minorHAnsi"/>
          <w:sz w:val="24"/>
          <w:szCs w:val="24"/>
        </w:rPr>
        <w:t xml:space="preserve"> Ассоциации.</w:t>
      </w:r>
    </w:p>
    <w:p w:rsidR="00BF6B21" w:rsidRPr="00A96F5F" w:rsidRDefault="00BF6B21" w:rsidP="00221EC0">
      <w:pPr>
        <w:pStyle w:val="a4"/>
        <w:numPr>
          <w:ilvl w:val="0"/>
          <w:numId w:val="6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 xml:space="preserve">Счета на оплату взносов, установленных настоящим Положением, направляются членам (кандидатам в члены) Ассоциации в виде </w:t>
      </w:r>
      <w:proofErr w:type="gramStart"/>
      <w:r w:rsidRPr="00A96F5F">
        <w:rPr>
          <w:rFonts w:cstheme="minorHAnsi"/>
          <w:sz w:val="24"/>
          <w:szCs w:val="24"/>
        </w:rPr>
        <w:t>скан-копий</w:t>
      </w:r>
      <w:proofErr w:type="gramEnd"/>
      <w:r w:rsidRPr="00A96F5F">
        <w:rPr>
          <w:rFonts w:cstheme="minorHAnsi"/>
          <w:sz w:val="24"/>
          <w:szCs w:val="24"/>
        </w:rPr>
        <w:t xml:space="preserve"> на адрес электронной почты члена</w:t>
      </w:r>
      <w:r w:rsidR="002056CD" w:rsidRPr="00A96F5F">
        <w:rPr>
          <w:rFonts w:cstheme="minorHAnsi"/>
          <w:sz w:val="24"/>
          <w:szCs w:val="24"/>
        </w:rPr>
        <w:t xml:space="preserve"> (кандидата в члены)</w:t>
      </w:r>
      <w:r w:rsidRPr="00A96F5F">
        <w:rPr>
          <w:rFonts w:cstheme="minorHAnsi"/>
          <w:sz w:val="24"/>
          <w:szCs w:val="24"/>
        </w:rPr>
        <w:t>, указанный в реестре членов Ассоциации (либо в заявлении о приеме в члены Ассоциации). При этом</w:t>
      </w:r>
      <w:proofErr w:type="gramStart"/>
      <w:r w:rsidRPr="00A96F5F">
        <w:rPr>
          <w:rFonts w:cstheme="minorHAnsi"/>
          <w:sz w:val="24"/>
          <w:szCs w:val="24"/>
        </w:rPr>
        <w:t>,</w:t>
      </w:r>
      <w:proofErr w:type="gramEnd"/>
      <w:r w:rsidRPr="00A96F5F">
        <w:rPr>
          <w:rFonts w:cstheme="minorHAnsi"/>
          <w:sz w:val="24"/>
          <w:szCs w:val="24"/>
        </w:rPr>
        <w:t xml:space="preserve"> неполучение членом (кандидатом в члены) Ассоциации счета на оплату соответствующего взноса не освобождает такого члена (кандидата в члены) Ассоциации от обязанности по уплате соответствующего взноса.</w:t>
      </w:r>
    </w:p>
    <w:p w:rsidR="00BF6B21" w:rsidRPr="00A96F5F" w:rsidRDefault="00BF6B21" w:rsidP="00221EC0">
      <w:pPr>
        <w:pStyle w:val="a4"/>
        <w:numPr>
          <w:ilvl w:val="0"/>
          <w:numId w:val="6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 xml:space="preserve">Член Ассоциации вправе запросить оригинал счета на оплату соответствующего взноса путем направления </w:t>
      </w:r>
      <w:proofErr w:type="gramStart"/>
      <w:r w:rsidRPr="00A96F5F">
        <w:rPr>
          <w:rFonts w:cstheme="minorHAnsi"/>
          <w:sz w:val="24"/>
          <w:szCs w:val="24"/>
        </w:rPr>
        <w:t>скан-копии</w:t>
      </w:r>
      <w:proofErr w:type="gramEnd"/>
      <w:r w:rsidRPr="00A96F5F">
        <w:rPr>
          <w:rFonts w:cstheme="minorHAnsi"/>
          <w:sz w:val="24"/>
          <w:szCs w:val="24"/>
        </w:rPr>
        <w:t xml:space="preserve"> запроса на электронную почту Ассоциации. При этом</w:t>
      </w:r>
      <w:proofErr w:type="gramStart"/>
      <w:r w:rsidRPr="00A96F5F">
        <w:rPr>
          <w:rFonts w:cstheme="minorHAnsi"/>
          <w:sz w:val="24"/>
          <w:szCs w:val="24"/>
        </w:rPr>
        <w:t>,</w:t>
      </w:r>
      <w:proofErr w:type="gramEnd"/>
      <w:r w:rsidRPr="00A96F5F">
        <w:rPr>
          <w:rFonts w:cstheme="minorHAnsi"/>
          <w:sz w:val="24"/>
          <w:szCs w:val="24"/>
        </w:rPr>
        <w:t xml:space="preserve"> исполнительный орган Ассоциации обязан направить в адрес такого члена оригинал счета заказным письмом с простым уведомлением, в срок, не превышающий трех рабочих дней с момента получения соответствующего запроса. Ассоциация предоставляет оригинал платежного документа по запросу своего члена не более одного раза за расчетный период (квартал).</w:t>
      </w:r>
    </w:p>
    <w:p w:rsidR="00BF6B21" w:rsidRPr="00A96F5F" w:rsidRDefault="00BF6B21" w:rsidP="00221EC0">
      <w:pPr>
        <w:pStyle w:val="a4"/>
        <w:numPr>
          <w:ilvl w:val="0"/>
          <w:numId w:val="6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>В случае подачи заявления о выходе из состава Ассоциации (независимо от срока подачи заявления) член Ассоциации обязан погасить задолженность по взносам в Ассоциации до конца квартала, в котором осуществляется выход такого члена.</w:t>
      </w:r>
    </w:p>
    <w:p w:rsidR="00BF6B21" w:rsidRPr="00A96F5F" w:rsidRDefault="00BF6B21" w:rsidP="00221EC0">
      <w:pPr>
        <w:pStyle w:val="a4"/>
        <w:numPr>
          <w:ilvl w:val="0"/>
          <w:numId w:val="6"/>
        </w:numPr>
        <w:tabs>
          <w:tab w:val="left" w:pos="567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 xml:space="preserve">Вступительные взносы, членские взносы и целевые взносы </w:t>
      </w:r>
      <w:r w:rsidR="002056CD" w:rsidRPr="00A96F5F">
        <w:rPr>
          <w:rFonts w:cstheme="minorHAnsi"/>
          <w:sz w:val="24"/>
          <w:szCs w:val="24"/>
        </w:rPr>
        <w:t>членов</w:t>
      </w:r>
      <w:r w:rsidRPr="00A96F5F">
        <w:rPr>
          <w:rFonts w:cstheme="minorHAnsi"/>
          <w:sz w:val="24"/>
          <w:szCs w:val="24"/>
        </w:rPr>
        <w:t xml:space="preserve"> при выходе из Ассоциации возврату не подлежат.</w:t>
      </w:r>
    </w:p>
    <w:p w:rsidR="00523B71" w:rsidRPr="00A96F5F" w:rsidRDefault="00523B71" w:rsidP="00523B71">
      <w:pPr>
        <w:pStyle w:val="a4"/>
        <w:tabs>
          <w:tab w:val="left" w:pos="567"/>
        </w:tabs>
        <w:spacing w:after="0"/>
        <w:ind w:left="0"/>
        <w:jc w:val="both"/>
        <w:rPr>
          <w:rFonts w:cstheme="minorHAnsi"/>
          <w:sz w:val="24"/>
          <w:szCs w:val="24"/>
        </w:rPr>
      </w:pPr>
    </w:p>
    <w:p w:rsidR="00BF6B21" w:rsidRPr="00A96F5F" w:rsidRDefault="00DA5B05" w:rsidP="00523B7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96F5F">
        <w:rPr>
          <w:rFonts w:cstheme="minorHAnsi"/>
          <w:sz w:val="24"/>
          <w:szCs w:val="24"/>
        </w:rPr>
        <w:t>3</w:t>
      </w:r>
      <w:r w:rsidR="00BF6B21" w:rsidRPr="00A96F5F">
        <w:rPr>
          <w:rFonts w:cstheme="minorHAnsi"/>
          <w:b/>
          <w:bCs/>
          <w:sz w:val="24"/>
          <w:szCs w:val="24"/>
        </w:rPr>
        <w:t>. ЗАКЛЮЧИТЕЛЬНЫЕ ПОЛОЖЕНИЯ</w:t>
      </w:r>
      <w:r w:rsidRPr="00A96F5F">
        <w:rPr>
          <w:rFonts w:cstheme="minorHAnsi"/>
          <w:b/>
          <w:bCs/>
          <w:sz w:val="24"/>
          <w:szCs w:val="24"/>
        </w:rPr>
        <w:t>.</w:t>
      </w:r>
    </w:p>
    <w:p w:rsidR="00523B71" w:rsidRPr="00A96F5F" w:rsidRDefault="00523B71" w:rsidP="00523B71">
      <w:pPr>
        <w:spacing w:after="0"/>
        <w:jc w:val="center"/>
        <w:rPr>
          <w:rFonts w:cstheme="minorHAnsi"/>
          <w:sz w:val="24"/>
          <w:szCs w:val="24"/>
        </w:rPr>
      </w:pPr>
    </w:p>
    <w:p w:rsidR="002056CD" w:rsidRPr="00A96F5F" w:rsidRDefault="002056CD" w:rsidP="00221EC0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>Настоящее Положение вступает в действие по истечении 5 (пяти) дней со дня его утверждения Общим собранием членов Ассоциации.</w:t>
      </w:r>
    </w:p>
    <w:p w:rsidR="002056CD" w:rsidRPr="00A96F5F" w:rsidRDefault="002056CD" w:rsidP="00221EC0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>Настоящее Положение может быть изменено или дополнено по решению Общего собрания членов Ассоциации.</w:t>
      </w:r>
    </w:p>
    <w:p w:rsidR="00797DED" w:rsidRPr="00A96F5F" w:rsidRDefault="002056CD" w:rsidP="00221EC0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A96F5F">
        <w:rPr>
          <w:rFonts w:cstheme="minorHAnsi"/>
          <w:sz w:val="24"/>
          <w:szCs w:val="24"/>
        </w:rPr>
        <w:t>Настоящее Положение не должно противоречить законам и иным нормативным актам Российской Федерации, а также Уставу Ассоциации.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</w:t>
      </w:r>
      <w:r w:rsidR="00221EC0" w:rsidRPr="00A96F5F">
        <w:rPr>
          <w:rFonts w:cstheme="minorHAnsi"/>
          <w:sz w:val="24"/>
          <w:szCs w:val="24"/>
        </w:rPr>
        <w:t>ции, а также Уставом Ассоциации.</w:t>
      </w:r>
    </w:p>
    <w:sectPr w:rsidR="00797DED" w:rsidRPr="00A96F5F" w:rsidSect="00523B71">
      <w:pgSz w:w="14742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B5B"/>
    <w:multiLevelType w:val="hybridMultilevel"/>
    <w:tmpl w:val="34EE1E58"/>
    <w:lvl w:ilvl="0" w:tplc="B0867774">
      <w:start w:val="3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B2193"/>
    <w:multiLevelType w:val="multilevel"/>
    <w:tmpl w:val="F20A28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35418B"/>
    <w:multiLevelType w:val="hybridMultilevel"/>
    <w:tmpl w:val="4FF87746"/>
    <w:lvl w:ilvl="0" w:tplc="808291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BA5FDB"/>
    <w:multiLevelType w:val="hybridMultilevel"/>
    <w:tmpl w:val="3DC4FC26"/>
    <w:lvl w:ilvl="0" w:tplc="0C265DE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843C3"/>
    <w:multiLevelType w:val="hybridMultilevel"/>
    <w:tmpl w:val="A920C10A"/>
    <w:lvl w:ilvl="0" w:tplc="3186550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44474"/>
    <w:multiLevelType w:val="hybridMultilevel"/>
    <w:tmpl w:val="927E97A6"/>
    <w:lvl w:ilvl="0" w:tplc="0C265DE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360E222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F0B1A"/>
    <w:multiLevelType w:val="hybridMultilevel"/>
    <w:tmpl w:val="0972CCB8"/>
    <w:lvl w:ilvl="0" w:tplc="0C265DE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0F42B4"/>
    <w:multiLevelType w:val="hybridMultilevel"/>
    <w:tmpl w:val="60E4A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51A6F"/>
    <w:multiLevelType w:val="hybridMultilevel"/>
    <w:tmpl w:val="8446F124"/>
    <w:lvl w:ilvl="0" w:tplc="0C265DE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E40E6"/>
    <w:multiLevelType w:val="hybridMultilevel"/>
    <w:tmpl w:val="F9921B36"/>
    <w:lvl w:ilvl="0" w:tplc="0C289D3E">
      <w:start w:val="1"/>
      <w:numFmt w:val="decimal"/>
      <w:lvlText w:val="2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27CF9"/>
    <w:multiLevelType w:val="hybridMultilevel"/>
    <w:tmpl w:val="ACDCFE00"/>
    <w:lvl w:ilvl="0" w:tplc="DA60490C">
      <w:start w:val="1"/>
      <w:numFmt w:val="decimal"/>
      <w:lvlText w:val="3.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050CC"/>
    <w:multiLevelType w:val="multilevel"/>
    <w:tmpl w:val="12B0715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2">
    <w:nsid w:val="7AE57854"/>
    <w:multiLevelType w:val="hybridMultilevel"/>
    <w:tmpl w:val="F6362ECC"/>
    <w:lvl w:ilvl="0" w:tplc="131208E0">
      <w:start w:val="23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3AC"/>
    <w:rsid w:val="000006EA"/>
    <w:rsid w:val="00000E75"/>
    <w:rsid w:val="00000EB2"/>
    <w:rsid w:val="000012F5"/>
    <w:rsid w:val="000013CA"/>
    <w:rsid w:val="00001A00"/>
    <w:rsid w:val="00001B30"/>
    <w:rsid w:val="00001D56"/>
    <w:rsid w:val="00001FEC"/>
    <w:rsid w:val="00002BDD"/>
    <w:rsid w:val="000038ED"/>
    <w:rsid w:val="00003AA3"/>
    <w:rsid w:val="000040BC"/>
    <w:rsid w:val="00004254"/>
    <w:rsid w:val="000044F3"/>
    <w:rsid w:val="000070F0"/>
    <w:rsid w:val="00007A26"/>
    <w:rsid w:val="00007B34"/>
    <w:rsid w:val="00007BFF"/>
    <w:rsid w:val="00013065"/>
    <w:rsid w:val="0001315C"/>
    <w:rsid w:val="0001360B"/>
    <w:rsid w:val="0001382E"/>
    <w:rsid w:val="00013D2E"/>
    <w:rsid w:val="000140AF"/>
    <w:rsid w:val="00014AF0"/>
    <w:rsid w:val="00016550"/>
    <w:rsid w:val="00016BBF"/>
    <w:rsid w:val="00017273"/>
    <w:rsid w:val="00017D9D"/>
    <w:rsid w:val="00017FF4"/>
    <w:rsid w:val="00021CF0"/>
    <w:rsid w:val="00021D43"/>
    <w:rsid w:val="0002293A"/>
    <w:rsid w:val="00023817"/>
    <w:rsid w:val="000239D2"/>
    <w:rsid w:val="00023BD2"/>
    <w:rsid w:val="00023C42"/>
    <w:rsid w:val="00023EB7"/>
    <w:rsid w:val="000248AD"/>
    <w:rsid w:val="00024A57"/>
    <w:rsid w:val="00025884"/>
    <w:rsid w:val="0002601B"/>
    <w:rsid w:val="00026843"/>
    <w:rsid w:val="00027DAD"/>
    <w:rsid w:val="00027EF2"/>
    <w:rsid w:val="000308AC"/>
    <w:rsid w:val="000317AB"/>
    <w:rsid w:val="00032057"/>
    <w:rsid w:val="00033C96"/>
    <w:rsid w:val="00033DB9"/>
    <w:rsid w:val="00033DD7"/>
    <w:rsid w:val="00034CD0"/>
    <w:rsid w:val="00035234"/>
    <w:rsid w:val="00035767"/>
    <w:rsid w:val="00035DD5"/>
    <w:rsid w:val="00036047"/>
    <w:rsid w:val="00036079"/>
    <w:rsid w:val="000367E2"/>
    <w:rsid w:val="000373F4"/>
    <w:rsid w:val="00037983"/>
    <w:rsid w:val="00037CF3"/>
    <w:rsid w:val="00040DA6"/>
    <w:rsid w:val="00041235"/>
    <w:rsid w:val="00042778"/>
    <w:rsid w:val="00042B26"/>
    <w:rsid w:val="00042E01"/>
    <w:rsid w:val="000432EA"/>
    <w:rsid w:val="0004399A"/>
    <w:rsid w:val="00043B9E"/>
    <w:rsid w:val="00043EC0"/>
    <w:rsid w:val="00044A34"/>
    <w:rsid w:val="000450F1"/>
    <w:rsid w:val="000466C0"/>
    <w:rsid w:val="00046A99"/>
    <w:rsid w:val="00046C69"/>
    <w:rsid w:val="00050575"/>
    <w:rsid w:val="00050F8A"/>
    <w:rsid w:val="0005105A"/>
    <w:rsid w:val="000512BB"/>
    <w:rsid w:val="00051A0E"/>
    <w:rsid w:val="00052540"/>
    <w:rsid w:val="00052A6D"/>
    <w:rsid w:val="000534E1"/>
    <w:rsid w:val="0005383C"/>
    <w:rsid w:val="00054273"/>
    <w:rsid w:val="000546E5"/>
    <w:rsid w:val="00055156"/>
    <w:rsid w:val="000553E1"/>
    <w:rsid w:val="000557F2"/>
    <w:rsid w:val="00055AB7"/>
    <w:rsid w:val="000562E4"/>
    <w:rsid w:val="0005643C"/>
    <w:rsid w:val="000569C8"/>
    <w:rsid w:val="00057239"/>
    <w:rsid w:val="000575C7"/>
    <w:rsid w:val="00057FB5"/>
    <w:rsid w:val="000605A0"/>
    <w:rsid w:val="00060F73"/>
    <w:rsid w:val="00060FA8"/>
    <w:rsid w:val="00062328"/>
    <w:rsid w:val="000629AC"/>
    <w:rsid w:val="00062C27"/>
    <w:rsid w:val="000631F7"/>
    <w:rsid w:val="00064645"/>
    <w:rsid w:val="0006564B"/>
    <w:rsid w:val="0006607C"/>
    <w:rsid w:val="000660AF"/>
    <w:rsid w:val="000663A7"/>
    <w:rsid w:val="000664C0"/>
    <w:rsid w:val="00066A94"/>
    <w:rsid w:val="0006700F"/>
    <w:rsid w:val="00067189"/>
    <w:rsid w:val="00070100"/>
    <w:rsid w:val="000704CE"/>
    <w:rsid w:val="00071214"/>
    <w:rsid w:val="000723B5"/>
    <w:rsid w:val="00072E87"/>
    <w:rsid w:val="00073327"/>
    <w:rsid w:val="00074186"/>
    <w:rsid w:val="000742D2"/>
    <w:rsid w:val="000749D9"/>
    <w:rsid w:val="00074F2D"/>
    <w:rsid w:val="0007528D"/>
    <w:rsid w:val="00075C37"/>
    <w:rsid w:val="0007618E"/>
    <w:rsid w:val="00076CEA"/>
    <w:rsid w:val="0007731D"/>
    <w:rsid w:val="0007794A"/>
    <w:rsid w:val="00077FB6"/>
    <w:rsid w:val="000808B8"/>
    <w:rsid w:val="00080A5B"/>
    <w:rsid w:val="00080D48"/>
    <w:rsid w:val="0008263A"/>
    <w:rsid w:val="00083815"/>
    <w:rsid w:val="0008383A"/>
    <w:rsid w:val="00083B98"/>
    <w:rsid w:val="0008569E"/>
    <w:rsid w:val="0008576D"/>
    <w:rsid w:val="00086CA2"/>
    <w:rsid w:val="00086DBC"/>
    <w:rsid w:val="00087078"/>
    <w:rsid w:val="00090138"/>
    <w:rsid w:val="000917E6"/>
    <w:rsid w:val="000921E0"/>
    <w:rsid w:val="0009365E"/>
    <w:rsid w:val="000940C3"/>
    <w:rsid w:val="00094831"/>
    <w:rsid w:val="00094AA2"/>
    <w:rsid w:val="00096266"/>
    <w:rsid w:val="00096547"/>
    <w:rsid w:val="00096FCF"/>
    <w:rsid w:val="0009797D"/>
    <w:rsid w:val="000A422B"/>
    <w:rsid w:val="000A44B4"/>
    <w:rsid w:val="000A4D47"/>
    <w:rsid w:val="000A6390"/>
    <w:rsid w:val="000A65F0"/>
    <w:rsid w:val="000A687E"/>
    <w:rsid w:val="000A6963"/>
    <w:rsid w:val="000A7EBA"/>
    <w:rsid w:val="000B09A0"/>
    <w:rsid w:val="000B0B6F"/>
    <w:rsid w:val="000B0EDE"/>
    <w:rsid w:val="000B140E"/>
    <w:rsid w:val="000B27D2"/>
    <w:rsid w:val="000B27E6"/>
    <w:rsid w:val="000B2B9D"/>
    <w:rsid w:val="000B31DE"/>
    <w:rsid w:val="000B32FA"/>
    <w:rsid w:val="000B3AB7"/>
    <w:rsid w:val="000B427F"/>
    <w:rsid w:val="000B4E36"/>
    <w:rsid w:val="000B52D2"/>
    <w:rsid w:val="000B5829"/>
    <w:rsid w:val="000B5CA4"/>
    <w:rsid w:val="000B5DA4"/>
    <w:rsid w:val="000B6AE4"/>
    <w:rsid w:val="000C0D43"/>
    <w:rsid w:val="000C16EB"/>
    <w:rsid w:val="000C1ABF"/>
    <w:rsid w:val="000C2487"/>
    <w:rsid w:val="000C24A5"/>
    <w:rsid w:val="000C2E84"/>
    <w:rsid w:val="000C3CEE"/>
    <w:rsid w:val="000C4479"/>
    <w:rsid w:val="000C4E2C"/>
    <w:rsid w:val="000C5565"/>
    <w:rsid w:val="000C5EB3"/>
    <w:rsid w:val="000C5F05"/>
    <w:rsid w:val="000C63E4"/>
    <w:rsid w:val="000C6D89"/>
    <w:rsid w:val="000C7BD1"/>
    <w:rsid w:val="000C7F46"/>
    <w:rsid w:val="000D13E9"/>
    <w:rsid w:val="000D31BC"/>
    <w:rsid w:val="000D3364"/>
    <w:rsid w:val="000D355E"/>
    <w:rsid w:val="000D35A8"/>
    <w:rsid w:val="000D3FA1"/>
    <w:rsid w:val="000D5D14"/>
    <w:rsid w:val="000D61FD"/>
    <w:rsid w:val="000D6592"/>
    <w:rsid w:val="000D6A9E"/>
    <w:rsid w:val="000D70E7"/>
    <w:rsid w:val="000D77A2"/>
    <w:rsid w:val="000E0195"/>
    <w:rsid w:val="000E0BE3"/>
    <w:rsid w:val="000E13E4"/>
    <w:rsid w:val="000E27A5"/>
    <w:rsid w:val="000E2A13"/>
    <w:rsid w:val="000E2C3E"/>
    <w:rsid w:val="000E2E93"/>
    <w:rsid w:val="000E2F7A"/>
    <w:rsid w:val="000E30FD"/>
    <w:rsid w:val="000E32F9"/>
    <w:rsid w:val="000E3B7F"/>
    <w:rsid w:val="000E3F40"/>
    <w:rsid w:val="000E4877"/>
    <w:rsid w:val="000E4963"/>
    <w:rsid w:val="000E55D7"/>
    <w:rsid w:val="000E7743"/>
    <w:rsid w:val="000E7A61"/>
    <w:rsid w:val="000E7FB3"/>
    <w:rsid w:val="000F08F4"/>
    <w:rsid w:val="000F0E6D"/>
    <w:rsid w:val="000F2501"/>
    <w:rsid w:val="000F4EF2"/>
    <w:rsid w:val="000F5F10"/>
    <w:rsid w:val="000F62C8"/>
    <w:rsid w:val="000F66D4"/>
    <w:rsid w:val="000F6BBD"/>
    <w:rsid w:val="000F776B"/>
    <w:rsid w:val="000F7B9C"/>
    <w:rsid w:val="000F7DA1"/>
    <w:rsid w:val="000F7EA0"/>
    <w:rsid w:val="001015FE"/>
    <w:rsid w:val="00101E88"/>
    <w:rsid w:val="001023E1"/>
    <w:rsid w:val="001041B1"/>
    <w:rsid w:val="00105874"/>
    <w:rsid w:val="00105B45"/>
    <w:rsid w:val="00105CFC"/>
    <w:rsid w:val="00106261"/>
    <w:rsid w:val="00106D94"/>
    <w:rsid w:val="00106E31"/>
    <w:rsid w:val="0010713A"/>
    <w:rsid w:val="001074D5"/>
    <w:rsid w:val="0010780E"/>
    <w:rsid w:val="00107A85"/>
    <w:rsid w:val="001114D7"/>
    <w:rsid w:val="001124B1"/>
    <w:rsid w:val="00112772"/>
    <w:rsid w:val="00112867"/>
    <w:rsid w:val="00113A02"/>
    <w:rsid w:val="001144C6"/>
    <w:rsid w:val="00114E60"/>
    <w:rsid w:val="0011774C"/>
    <w:rsid w:val="00120A7B"/>
    <w:rsid w:val="00120F87"/>
    <w:rsid w:val="00121547"/>
    <w:rsid w:val="0012225B"/>
    <w:rsid w:val="00124309"/>
    <w:rsid w:val="001244CE"/>
    <w:rsid w:val="0012455C"/>
    <w:rsid w:val="0012594C"/>
    <w:rsid w:val="00125D9D"/>
    <w:rsid w:val="001302ED"/>
    <w:rsid w:val="00130C11"/>
    <w:rsid w:val="00131254"/>
    <w:rsid w:val="001318C1"/>
    <w:rsid w:val="00131A57"/>
    <w:rsid w:val="00132658"/>
    <w:rsid w:val="00132CC5"/>
    <w:rsid w:val="00133069"/>
    <w:rsid w:val="001330AD"/>
    <w:rsid w:val="001332DB"/>
    <w:rsid w:val="00133AE6"/>
    <w:rsid w:val="00134388"/>
    <w:rsid w:val="00135534"/>
    <w:rsid w:val="00135735"/>
    <w:rsid w:val="00136097"/>
    <w:rsid w:val="0013772D"/>
    <w:rsid w:val="00140001"/>
    <w:rsid w:val="0014086D"/>
    <w:rsid w:val="001428F9"/>
    <w:rsid w:val="00143BFB"/>
    <w:rsid w:val="00144385"/>
    <w:rsid w:val="00144A32"/>
    <w:rsid w:val="00145195"/>
    <w:rsid w:val="001455E2"/>
    <w:rsid w:val="00145DB0"/>
    <w:rsid w:val="0014641A"/>
    <w:rsid w:val="00146788"/>
    <w:rsid w:val="00146890"/>
    <w:rsid w:val="00146E23"/>
    <w:rsid w:val="001474D1"/>
    <w:rsid w:val="00147C17"/>
    <w:rsid w:val="00147F10"/>
    <w:rsid w:val="00151021"/>
    <w:rsid w:val="00151329"/>
    <w:rsid w:val="00151696"/>
    <w:rsid w:val="00151D71"/>
    <w:rsid w:val="00151E18"/>
    <w:rsid w:val="001522D3"/>
    <w:rsid w:val="00152C21"/>
    <w:rsid w:val="00152DC7"/>
    <w:rsid w:val="0015389B"/>
    <w:rsid w:val="001538D3"/>
    <w:rsid w:val="00153A70"/>
    <w:rsid w:val="00153AFA"/>
    <w:rsid w:val="0015453E"/>
    <w:rsid w:val="00154749"/>
    <w:rsid w:val="00154867"/>
    <w:rsid w:val="00155440"/>
    <w:rsid w:val="00155F13"/>
    <w:rsid w:val="00157062"/>
    <w:rsid w:val="00157417"/>
    <w:rsid w:val="0015751B"/>
    <w:rsid w:val="00157CD7"/>
    <w:rsid w:val="001608E1"/>
    <w:rsid w:val="00161B25"/>
    <w:rsid w:val="001626B4"/>
    <w:rsid w:val="00162AE0"/>
    <w:rsid w:val="001630ED"/>
    <w:rsid w:val="0016400A"/>
    <w:rsid w:val="001644E5"/>
    <w:rsid w:val="00164BB1"/>
    <w:rsid w:val="00165318"/>
    <w:rsid w:val="00166680"/>
    <w:rsid w:val="001666CE"/>
    <w:rsid w:val="00166A30"/>
    <w:rsid w:val="00166B2F"/>
    <w:rsid w:val="00166E35"/>
    <w:rsid w:val="001701BA"/>
    <w:rsid w:val="001707A6"/>
    <w:rsid w:val="001713C0"/>
    <w:rsid w:val="00171675"/>
    <w:rsid w:val="00172CB5"/>
    <w:rsid w:val="00174C0D"/>
    <w:rsid w:val="00174E6D"/>
    <w:rsid w:val="00174F63"/>
    <w:rsid w:val="0017576C"/>
    <w:rsid w:val="00175CBC"/>
    <w:rsid w:val="001764E7"/>
    <w:rsid w:val="001778B7"/>
    <w:rsid w:val="00180349"/>
    <w:rsid w:val="00180702"/>
    <w:rsid w:val="00180E32"/>
    <w:rsid w:val="001811A2"/>
    <w:rsid w:val="0018140A"/>
    <w:rsid w:val="001819C5"/>
    <w:rsid w:val="001825C3"/>
    <w:rsid w:val="001831EF"/>
    <w:rsid w:val="001839F3"/>
    <w:rsid w:val="00183E0B"/>
    <w:rsid w:val="001840EF"/>
    <w:rsid w:val="001841C2"/>
    <w:rsid w:val="0018486E"/>
    <w:rsid w:val="0018519F"/>
    <w:rsid w:val="001851F8"/>
    <w:rsid w:val="001857F6"/>
    <w:rsid w:val="00186958"/>
    <w:rsid w:val="00186AF1"/>
    <w:rsid w:val="0018723D"/>
    <w:rsid w:val="001879B2"/>
    <w:rsid w:val="001909F4"/>
    <w:rsid w:val="00190E3D"/>
    <w:rsid w:val="00193061"/>
    <w:rsid w:val="00193144"/>
    <w:rsid w:val="001931B9"/>
    <w:rsid w:val="00193402"/>
    <w:rsid w:val="00193FA6"/>
    <w:rsid w:val="0019416A"/>
    <w:rsid w:val="00195731"/>
    <w:rsid w:val="00195804"/>
    <w:rsid w:val="00195DEF"/>
    <w:rsid w:val="001972D1"/>
    <w:rsid w:val="00197E28"/>
    <w:rsid w:val="001A159A"/>
    <w:rsid w:val="001A16C9"/>
    <w:rsid w:val="001A298A"/>
    <w:rsid w:val="001A343E"/>
    <w:rsid w:val="001A37FB"/>
    <w:rsid w:val="001A3D00"/>
    <w:rsid w:val="001A45FB"/>
    <w:rsid w:val="001A4D84"/>
    <w:rsid w:val="001A62C1"/>
    <w:rsid w:val="001A62E3"/>
    <w:rsid w:val="001A65BC"/>
    <w:rsid w:val="001A6848"/>
    <w:rsid w:val="001A68E1"/>
    <w:rsid w:val="001A6F71"/>
    <w:rsid w:val="001B0391"/>
    <w:rsid w:val="001B0BA4"/>
    <w:rsid w:val="001B1840"/>
    <w:rsid w:val="001B1E10"/>
    <w:rsid w:val="001B21C8"/>
    <w:rsid w:val="001B245E"/>
    <w:rsid w:val="001B346E"/>
    <w:rsid w:val="001B3E2C"/>
    <w:rsid w:val="001B4139"/>
    <w:rsid w:val="001B43EC"/>
    <w:rsid w:val="001B48B2"/>
    <w:rsid w:val="001B4FC5"/>
    <w:rsid w:val="001B5037"/>
    <w:rsid w:val="001B5A4B"/>
    <w:rsid w:val="001B5CA3"/>
    <w:rsid w:val="001B6C76"/>
    <w:rsid w:val="001B6F64"/>
    <w:rsid w:val="001B7090"/>
    <w:rsid w:val="001B7AAA"/>
    <w:rsid w:val="001C0798"/>
    <w:rsid w:val="001C1B1A"/>
    <w:rsid w:val="001C581C"/>
    <w:rsid w:val="001C5A9E"/>
    <w:rsid w:val="001C5D44"/>
    <w:rsid w:val="001C5D52"/>
    <w:rsid w:val="001C664C"/>
    <w:rsid w:val="001C714A"/>
    <w:rsid w:val="001C73F1"/>
    <w:rsid w:val="001C75EC"/>
    <w:rsid w:val="001D1247"/>
    <w:rsid w:val="001D207B"/>
    <w:rsid w:val="001D3090"/>
    <w:rsid w:val="001D34F4"/>
    <w:rsid w:val="001D3A1D"/>
    <w:rsid w:val="001D3D85"/>
    <w:rsid w:val="001D485D"/>
    <w:rsid w:val="001D48D0"/>
    <w:rsid w:val="001D53D1"/>
    <w:rsid w:val="001D5C98"/>
    <w:rsid w:val="001D61C6"/>
    <w:rsid w:val="001D6DD2"/>
    <w:rsid w:val="001D6E05"/>
    <w:rsid w:val="001D6F2F"/>
    <w:rsid w:val="001E0279"/>
    <w:rsid w:val="001E0D42"/>
    <w:rsid w:val="001E2410"/>
    <w:rsid w:val="001E3743"/>
    <w:rsid w:val="001E3BFC"/>
    <w:rsid w:val="001E4B33"/>
    <w:rsid w:val="001E5E19"/>
    <w:rsid w:val="001E7202"/>
    <w:rsid w:val="001E764A"/>
    <w:rsid w:val="001F01E4"/>
    <w:rsid w:val="001F0FDB"/>
    <w:rsid w:val="001F19DE"/>
    <w:rsid w:val="001F1A5A"/>
    <w:rsid w:val="001F31CE"/>
    <w:rsid w:val="001F3397"/>
    <w:rsid w:val="001F42A8"/>
    <w:rsid w:val="001F43D9"/>
    <w:rsid w:val="001F4C1F"/>
    <w:rsid w:val="001F4EA0"/>
    <w:rsid w:val="001F50B7"/>
    <w:rsid w:val="001F573B"/>
    <w:rsid w:val="001F5963"/>
    <w:rsid w:val="001F699F"/>
    <w:rsid w:val="001F7A5B"/>
    <w:rsid w:val="001F7C73"/>
    <w:rsid w:val="00200530"/>
    <w:rsid w:val="00200823"/>
    <w:rsid w:val="002010E5"/>
    <w:rsid w:val="002023BC"/>
    <w:rsid w:val="00202571"/>
    <w:rsid w:val="00204693"/>
    <w:rsid w:val="00205219"/>
    <w:rsid w:val="002055FF"/>
    <w:rsid w:val="002056CD"/>
    <w:rsid w:val="00205934"/>
    <w:rsid w:val="00205B8C"/>
    <w:rsid w:val="00205C1B"/>
    <w:rsid w:val="00205E93"/>
    <w:rsid w:val="00206142"/>
    <w:rsid w:val="00206367"/>
    <w:rsid w:val="0020686A"/>
    <w:rsid w:val="00207027"/>
    <w:rsid w:val="00207082"/>
    <w:rsid w:val="00207F5E"/>
    <w:rsid w:val="00210BD4"/>
    <w:rsid w:val="002110D4"/>
    <w:rsid w:val="0021153F"/>
    <w:rsid w:val="002129AA"/>
    <w:rsid w:val="002131A6"/>
    <w:rsid w:val="00213CDA"/>
    <w:rsid w:val="00213D88"/>
    <w:rsid w:val="0021430C"/>
    <w:rsid w:val="0021433C"/>
    <w:rsid w:val="00214453"/>
    <w:rsid w:val="00214C53"/>
    <w:rsid w:val="00215795"/>
    <w:rsid w:val="0021597F"/>
    <w:rsid w:val="00215E63"/>
    <w:rsid w:val="0021605A"/>
    <w:rsid w:val="0021660D"/>
    <w:rsid w:val="00216C13"/>
    <w:rsid w:val="00217BEC"/>
    <w:rsid w:val="00220345"/>
    <w:rsid w:val="00220400"/>
    <w:rsid w:val="002205B9"/>
    <w:rsid w:val="00220705"/>
    <w:rsid w:val="00220C2A"/>
    <w:rsid w:val="00221EC0"/>
    <w:rsid w:val="0022264C"/>
    <w:rsid w:val="00222C75"/>
    <w:rsid w:val="00224838"/>
    <w:rsid w:val="00224ADD"/>
    <w:rsid w:val="002252AE"/>
    <w:rsid w:val="002257B0"/>
    <w:rsid w:val="00227108"/>
    <w:rsid w:val="00227D05"/>
    <w:rsid w:val="00230067"/>
    <w:rsid w:val="00230780"/>
    <w:rsid w:val="00231881"/>
    <w:rsid w:val="00232642"/>
    <w:rsid w:val="002327C6"/>
    <w:rsid w:val="002330AD"/>
    <w:rsid w:val="00233600"/>
    <w:rsid w:val="00233766"/>
    <w:rsid w:val="00233CBE"/>
    <w:rsid w:val="002342BC"/>
    <w:rsid w:val="0023465F"/>
    <w:rsid w:val="0023475B"/>
    <w:rsid w:val="00234925"/>
    <w:rsid w:val="0023509D"/>
    <w:rsid w:val="00235751"/>
    <w:rsid w:val="002357D3"/>
    <w:rsid w:val="00236634"/>
    <w:rsid w:val="0024112C"/>
    <w:rsid w:val="002415C0"/>
    <w:rsid w:val="002415C9"/>
    <w:rsid w:val="002415DF"/>
    <w:rsid w:val="00244CA5"/>
    <w:rsid w:val="00244D9C"/>
    <w:rsid w:val="00245498"/>
    <w:rsid w:val="00246586"/>
    <w:rsid w:val="0024716D"/>
    <w:rsid w:val="00247270"/>
    <w:rsid w:val="00247298"/>
    <w:rsid w:val="002472ED"/>
    <w:rsid w:val="00247B94"/>
    <w:rsid w:val="00250E38"/>
    <w:rsid w:val="002512EF"/>
    <w:rsid w:val="002515A8"/>
    <w:rsid w:val="002521CC"/>
    <w:rsid w:val="00252ED6"/>
    <w:rsid w:val="00253C0B"/>
    <w:rsid w:val="00255729"/>
    <w:rsid w:val="00255F65"/>
    <w:rsid w:val="00256166"/>
    <w:rsid w:val="002562EF"/>
    <w:rsid w:val="002565E6"/>
    <w:rsid w:val="00256F1F"/>
    <w:rsid w:val="00257807"/>
    <w:rsid w:val="00260189"/>
    <w:rsid w:val="0026032B"/>
    <w:rsid w:val="002606EE"/>
    <w:rsid w:val="00261BD3"/>
    <w:rsid w:val="00261D16"/>
    <w:rsid w:val="0026223F"/>
    <w:rsid w:val="002625BE"/>
    <w:rsid w:val="002638C9"/>
    <w:rsid w:val="00264499"/>
    <w:rsid w:val="00264AAC"/>
    <w:rsid w:val="00264FB0"/>
    <w:rsid w:val="00265478"/>
    <w:rsid w:val="0026572E"/>
    <w:rsid w:val="00265E9A"/>
    <w:rsid w:val="002662EF"/>
    <w:rsid w:val="002665BB"/>
    <w:rsid w:val="002666E9"/>
    <w:rsid w:val="0026714F"/>
    <w:rsid w:val="00267A93"/>
    <w:rsid w:val="002707E6"/>
    <w:rsid w:val="00270EA2"/>
    <w:rsid w:val="00271315"/>
    <w:rsid w:val="002737A3"/>
    <w:rsid w:val="00275096"/>
    <w:rsid w:val="0027519D"/>
    <w:rsid w:val="00275F61"/>
    <w:rsid w:val="00276527"/>
    <w:rsid w:val="002769B1"/>
    <w:rsid w:val="00276B57"/>
    <w:rsid w:val="0027770B"/>
    <w:rsid w:val="00277808"/>
    <w:rsid w:val="00277B8B"/>
    <w:rsid w:val="00281993"/>
    <w:rsid w:val="00281C64"/>
    <w:rsid w:val="00281D98"/>
    <w:rsid w:val="0028257A"/>
    <w:rsid w:val="00282707"/>
    <w:rsid w:val="0028377A"/>
    <w:rsid w:val="00284821"/>
    <w:rsid w:val="0028482B"/>
    <w:rsid w:val="002851B8"/>
    <w:rsid w:val="0028590A"/>
    <w:rsid w:val="00285DB0"/>
    <w:rsid w:val="00286A7C"/>
    <w:rsid w:val="0028707E"/>
    <w:rsid w:val="0028774B"/>
    <w:rsid w:val="00290387"/>
    <w:rsid w:val="002912DF"/>
    <w:rsid w:val="002915AB"/>
    <w:rsid w:val="00291ACF"/>
    <w:rsid w:val="00293C46"/>
    <w:rsid w:val="00294035"/>
    <w:rsid w:val="0029436F"/>
    <w:rsid w:val="0029461F"/>
    <w:rsid w:val="00295633"/>
    <w:rsid w:val="00295D60"/>
    <w:rsid w:val="00295F2E"/>
    <w:rsid w:val="0029607A"/>
    <w:rsid w:val="002967AC"/>
    <w:rsid w:val="002967E0"/>
    <w:rsid w:val="002A0B0C"/>
    <w:rsid w:val="002A0B9C"/>
    <w:rsid w:val="002A0C36"/>
    <w:rsid w:val="002A108C"/>
    <w:rsid w:val="002A13C8"/>
    <w:rsid w:val="002A2E4B"/>
    <w:rsid w:val="002A33AC"/>
    <w:rsid w:val="002A3568"/>
    <w:rsid w:val="002A4533"/>
    <w:rsid w:val="002A4CD2"/>
    <w:rsid w:val="002A546E"/>
    <w:rsid w:val="002A55F2"/>
    <w:rsid w:val="002A66DF"/>
    <w:rsid w:val="002A6A49"/>
    <w:rsid w:val="002A6AC2"/>
    <w:rsid w:val="002A7206"/>
    <w:rsid w:val="002A767D"/>
    <w:rsid w:val="002A7A53"/>
    <w:rsid w:val="002A7A96"/>
    <w:rsid w:val="002B025C"/>
    <w:rsid w:val="002B02D0"/>
    <w:rsid w:val="002B0B78"/>
    <w:rsid w:val="002B0C3B"/>
    <w:rsid w:val="002B20F5"/>
    <w:rsid w:val="002B22FD"/>
    <w:rsid w:val="002B2D43"/>
    <w:rsid w:val="002B2EB9"/>
    <w:rsid w:val="002B666E"/>
    <w:rsid w:val="002B70F2"/>
    <w:rsid w:val="002B70F5"/>
    <w:rsid w:val="002B7145"/>
    <w:rsid w:val="002B71DE"/>
    <w:rsid w:val="002B7C44"/>
    <w:rsid w:val="002C005D"/>
    <w:rsid w:val="002C3052"/>
    <w:rsid w:val="002C305F"/>
    <w:rsid w:val="002C5571"/>
    <w:rsid w:val="002C5697"/>
    <w:rsid w:val="002C5879"/>
    <w:rsid w:val="002C67B7"/>
    <w:rsid w:val="002C74DD"/>
    <w:rsid w:val="002C771D"/>
    <w:rsid w:val="002D1E1F"/>
    <w:rsid w:val="002D25D3"/>
    <w:rsid w:val="002D2CB2"/>
    <w:rsid w:val="002D33C0"/>
    <w:rsid w:val="002D3836"/>
    <w:rsid w:val="002D3C27"/>
    <w:rsid w:val="002D488C"/>
    <w:rsid w:val="002D48F5"/>
    <w:rsid w:val="002D569B"/>
    <w:rsid w:val="002D6D44"/>
    <w:rsid w:val="002D6F1A"/>
    <w:rsid w:val="002D731F"/>
    <w:rsid w:val="002E00AF"/>
    <w:rsid w:val="002E0579"/>
    <w:rsid w:val="002E0DF3"/>
    <w:rsid w:val="002E23AC"/>
    <w:rsid w:val="002E2921"/>
    <w:rsid w:val="002E30A7"/>
    <w:rsid w:val="002E38F1"/>
    <w:rsid w:val="002E43B1"/>
    <w:rsid w:val="002E4778"/>
    <w:rsid w:val="002E478A"/>
    <w:rsid w:val="002E4DA1"/>
    <w:rsid w:val="002E5171"/>
    <w:rsid w:val="002E51A3"/>
    <w:rsid w:val="002E531D"/>
    <w:rsid w:val="002E7593"/>
    <w:rsid w:val="002E78B7"/>
    <w:rsid w:val="002F0755"/>
    <w:rsid w:val="002F0820"/>
    <w:rsid w:val="002F0FBA"/>
    <w:rsid w:val="002F1330"/>
    <w:rsid w:val="002F13EF"/>
    <w:rsid w:val="002F143D"/>
    <w:rsid w:val="002F1DFC"/>
    <w:rsid w:val="002F2432"/>
    <w:rsid w:val="002F2E46"/>
    <w:rsid w:val="002F3BA5"/>
    <w:rsid w:val="002F479F"/>
    <w:rsid w:val="002F49C4"/>
    <w:rsid w:val="002F4A0E"/>
    <w:rsid w:val="002F5876"/>
    <w:rsid w:val="002F5F84"/>
    <w:rsid w:val="003022AD"/>
    <w:rsid w:val="0030234A"/>
    <w:rsid w:val="0030379B"/>
    <w:rsid w:val="00304137"/>
    <w:rsid w:val="0030456F"/>
    <w:rsid w:val="00305F1D"/>
    <w:rsid w:val="00306264"/>
    <w:rsid w:val="00306553"/>
    <w:rsid w:val="003067CA"/>
    <w:rsid w:val="00306EF1"/>
    <w:rsid w:val="0030753E"/>
    <w:rsid w:val="00307721"/>
    <w:rsid w:val="00310CF2"/>
    <w:rsid w:val="00312592"/>
    <w:rsid w:val="003136E2"/>
    <w:rsid w:val="00314196"/>
    <w:rsid w:val="0031431B"/>
    <w:rsid w:val="003145EB"/>
    <w:rsid w:val="003148E0"/>
    <w:rsid w:val="0031735B"/>
    <w:rsid w:val="00317E6C"/>
    <w:rsid w:val="0032021D"/>
    <w:rsid w:val="0032092D"/>
    <w:rsid w:val="00321D3B"/>
    <w:rsid w:val="0032206F"/>
    <w:rsid w:val="00322135"/>
    <w:rsid w:val="00322671"/>
    <w:rsid w:val="00322BCE"/>
    <w:rsid w:val="003231B0"/>
    <w:rsid w:val="00323622"/>
    <w:rsid w:val="00324151"/>
    <w:rsid w:val="003243C3"/>
    <w:rsid w:val="00324738"/>
    <w:rsid w:val="00326011"/>
    <w:rsid w:val="00326285"/>
    <w:rsid w:val="0032632A"/>
    <w:rsid w:val="00326C3C"/>
    <w:rsid w:val="003271FB"/>
    <w:rsid w:val="0032737D"/>
    <w:rsid w:val="00327837"/>
    <w:rsid w:val="00330F5D"/>
    <w:rsid w:val="00331873"/>
    <w:rsid w:val="003318EE"/>
    <w:rsid w:val="00331A5E"/>
    <w:rsid w:val="00332521"/>
    <w:rsid w:val="00332672"/>
    <w:rsid w:val="00332B67"/>
    <w:rsid w:val="00332C48"/>
    <w:rsid w:val="00332EDA"/>
    <w:rsid w:val="00334085"/>
    <w:rsid w:val="00334159"/>
    <w:rsid w:val="00335479"/>
    <w:rsid w:val="00335670"/>
    <w:rsid w:val="00335B24"/>
    <w:rsid w:val="00336147"/>
    <w:rsid w:val="00336D73"/>
    <w:rsid w:val="0033738D"/>
    <w:rsid w:val="0034017C"/>
    <w:rsid w:val="00340BD3"/>
    <w:rsid w:val="003411B9"/>
    <w:rsid w:val="00342128"/>
    <w:rsid w:val="0034214D"/>
    <w:rsid w:val="00342D21"/>
    <w:rsid w:val="00343807"/>
    <w:rsid w:val="003441C7"/>
    <w:rsid w:val="003443A0"/>
    <w:rsid w:val="003443D9"/>
    <w:rsid w:val="00345057"/>
    <w:rsid w:val="00345117"/>
    <w:rsid w:val="0034514E"/>
    <w:rsid w:val="00345AA3"/>
    <w:rsid w:val="00345DC5"/>
    <w:rsid w:val="00345DE0"/>
    <w:rsid w:val="00347A88"/>
    <w:rsid w:val="00350ADA"/>
    <w:rsid w:val="00350EA8"/>
    <w:rsid w:val="00351144"/>
    <w:rsid w:val="00351A61"/>
    <w:rsid w:val="00352573"/>
    <w:rsid w:val="00352D2F"/>
    <w:rsid w:val="003533A9"/>
    <w:rsid w:val="00354061"/>
    <w:rsid w:val="003541E9"/>
    <w:rsid w:val="00355400"/>
    <w:rsid w:val="003620B4"/>
    <w:rsid w:val="00364353"/>
    <w:rsid w:val="00365754"/>
    <w:rsid w:val="00366E6F"/>
    <w:rsid w:val="00371282"/>
    <w:rsid w:val="003717C5"/>
    <w:rsid w:val="00371F8D"/>
    <w:rsid w:val="003724EF"/>
    <w:rsid w:val="00372600"/>
    <w:rsid w:val="00373740"/>
    <w:rsid w:val="00373C1F"/>
    <w:rsid w:val="00373DF2"/>
    <w:rsid w:val="00374597"/>
    <w:rsid w:val="0037489F"/>
    <w:rsid w:val="00375E5A"/>
    <w:rsid w:val="003760E7"/>
    <w:rsid w:val="00377102"/>
    <w:rsid w:val="0037743B"/>
    <w:rsid w:val="00377AED"/>
    <w:rsid w:val="0038099D"/>
    <w:rsid w:val="00380CED"/>
    <w:rsid w:val="00380F83"/>
    <w:rsid w:val="0038142C"/>
    <w:rsid w:val="003818AE"/>
    <w:rsid w:val="00381FD5"/>
    <w:rsid w:val="00383BD4"/>
    <w:rsid w:val="00384ABC"/>
    <w:rsid w:val="00384E59"/>
    <w:rsid w:val="00385D6B"/>
    <w:rsid w:val="00385DA2"/>
    <w:rsid w:val="00386D87"/>
    <w:rsid w:val="003870E2"/>
    <w:rsid w:val="00387665"/>
    <w:rsid w:val="00387EA6"/>
    <w:rsid w:val="00390842"/>
    <w:rsid w:val="00390F3B"/>
    <w:rsid w:val="003911AB"/>
    <w:rsid w:val="00391D8D"/>
    <w:rsid w:val="00392312"/>
    <w:rsid w:val="00392BB7"/>
    <w:rsid w:val="003931CE"/>
    <w:rsid w:val="00393A9A"/>
    <w:rsid w:val="0039410F"/>
    <w:rsid w:val="0039421A"/>
    <w:rsid w:val="003947C7"/>
    <w:rsid w:val="0039566F"/>
    <w:rsid w:val="00395A3D"/>
    <w:rsid w:val="00396029"/>
    <w:rsid w:val="00396BA4"/>
    <w:rsid w:val="003971C1"/>
    <w:rsid w:val="003A0134"/>
    <w:rsid w:val="003A03F5"/>
    <w:rsid w:val="003A0DAE"/>
    <w:rsid w:val="003A0F49"/>
    <w:rsid w:val="003A0F87"/>
    <w:rsid w:val="003A13F7"/>
    <w:rsid w:val="003A1AC7"/>
    <w:rsid w:val="003A1CFB"/>
    <w:rsid w:val="003A29C2"/>
    <w:rsid w:val="003A32C7"/>
    <w:rsid w:val="003A39A8"/>
    <w:rsid w:val="003A4301"/>
    <w:rsid w:val="003A4460"/>
    <w:rsid w:val="003A4CD9"/>
    <w:rsid w:val="003A618F"/>
    <w:rsid w:val="003A6767"/>
    <w:rsid w:val="003A758D"/>
    <w:rsid w:val="003B0107"/>
    <w:rsid w:val="003B074B"/>
    <w:rsid w:val="003B0BA0"/>
    <w:rsid w:val="003B1EE1"/>
    <w:rsid w:val="003B21E2"/>
    <w:rsid w:val="003B27D6"/>
    <w:rsid w:val="003B27EF"/>
    <w:rsid w:val="003B321D"/>
    <w:rsid w:val="003B3F73"/>
    <w:rsid w:val="003B4845"/>
    <w:rsid w:val="003B4F4A"/>
    <w:rsid w:val="003B5A02"/>
    <w:rsid w:val="003B62A4"/>
    <w:rsid w:val="003B64A2"/>
    <w:rsid w:val="003B6581"/>
    <w:rsid w:val="003B69C4"/>
    <w:rsid w:val="003B6A32"/>
    <w:rsid w:val="003B6F8E"/>
    <w:rsid w:val="003C023C"/>
    <w:rsid w:val="003C0A39"/>
    <w:rsid w:val="003C10FC"/>
    <w:rsid w:val="003C124C"/>
    <w:rsid w:val="003C13C1"/>
    <w:rsid w:val="003C2713"/>
    <w:rsid w:val="003C2AC4"/>
    <w:rsid w:val="003C3494"/>
    <w:rsid w:val="003C3C01"/>
    <w:rsid w:val="003C3C61"/>
    <w:rsid w:val="003C3E60"/>
    <w:rsid w:val="003C485B"/>
    <w:rsid w:val="003C491C"/>
    <w:rsid w:val="003C4B21"/>
    <w:rsid w:val="003C4FC1"/>
    <w:rsid w:val="003C6C0F"/>
    <w:rsid w:val="003C6ED9"/>
    <w:rsid w:val="003C6F97"/>
    <w:rsid w:val="003C7A1F"/>
    <w:rsid w:val="003D10DC"/>
    <w:rsid w:val="003D151D"/>
    <w:rsid w:val="003D20F1"/>
    <w:rsid w:val="003D2841"/>
    <w:rsid w:val="003D3D17"/>
    <w:rsid w:val="003D3F11"/>
    <w:rsid w:val="003D4200"/>
    <w:rsid w:val="003D434A"/>
    <w:rsid w:val="003D4B60"/>
    <w:rsid w:val="003D4F8D"/>
    <w:rsid w:val="003D5299"/>
    <w:rsid w:val="003D723F"/>
    <w:rsid w:val="003E070E"/>
    <w:rsid w:val="003E0F40"/>
    <w:rsid w:val="003E18BF"/>
    <w:rsid w:val="003E194A"/>
    <w:rsid w:val="003E1A19"/>
    <w:rsid w:val="003E1C1F"/>
    <w:rsid w:val="003E2161"/>
    <w:rsid w:val="003E2231"/>
    <w:rsid w:val="003E2C1C"/>
    <w:rsid w:val="003E2CBC"/>
    <w:rsid w:val="003E2D01"/>
    <w:rsid w:val="003E2D3E"/>
    <w:rsid w:val="003E3649"/>
    <w:rsid w:val="003E44BD"/>
    <w:rsid w:val="003E4846"/>
    <w:rsid w:val="003E49B5"/>
    <w:rsid w:val="003E4D25"/>
    <w:rsid w:val="003E6E67"/>
    <w:rsid w:val="003E702D"/>
    <w:rsid w:val="003E771C"/>
    <w:rsid w:val="003F0633"/>
    <w:rsid w:val="003F182C"/>
    <w:rsid w:val="003F23FF"/>
    <w:rsid w:val="003F25C1"/>
    <w:rsid w:val="003F4373"/>
    <w:rsid w:val="003F446F"/>
    <w:rsid w:val="003F56E9"/>
    <w:rsid w:val="003F59EA"/>
    <w:rsid w:val="003F68E3"/>
    <w:rsid w:val="003F72EE"/>
    <w:rsid w:val="003F7532"/>
    <w:rsid w:val="003F774F"/>
    <w:rsid w:val="003F77AC"/>
    <w:rsid w:val="0040076F"/>
    <w:rsid w:val="00400A39"/>
    <w:rsid w:val="00401019"/>
    <w:rsid w:val="00401CED"/>
    <w:rsid w:val="0040245F"/>
    <w:rsid w:val="00402BD1"/>
    <w:rsid w:val="00403BF5"/>
    <w:rsid w:val="004046B2"/>
    <w:rsid w:val="00404B73"/>
    <w:rsid w:val="00404C6A"/>
    <w:rsid w:val="0040546F"/>
    <w:rsid w:val="0040564C"/>
    <w:rsid w:val="00406892"/>
    <w:rsid w:val="00406A7D"/>
    <w:rsid w:val="004071DB"/>
    <w:rsid w:val="004074C0"/>
    <w:rsid w:val="00407907"/>
    <w:rsid w:val="00407AAC"/>
    <w:rsid w:val="00410805"/>
    <w:rsid w:val="00411C71"/>
    <w:rsid w:val="00411D3A"/>
    <w:rsid w:val="00411FDF"/>
    <w:rsid w:val="00412417"/>
    <w:rsid w:val="00412A10"/>
    <w:rsid w:val="004137A2"/>
    <w:rsid w:val="00414591"/>
    <w:rsid w:val="00414894"/>
    <w:rsid w:val="00415207"/>
    <w:rsid w:val="00415495"/>
    <w:rsid w:val="00416334"/>
    <w:rsid w:val="00416751"/>
    <w:rsid w:val="004168EC"/>
    <w:rsid w:val="00416B2D"/>
    <w:rsid w:val="00416F10"/>
    <w:rsid w:val="00420684"/>
    <w:rsid w:val="00422322"/>
    <w:rsid w:val="00422B1A"/>
    <w:rsid w:val="00423A79"/>
    <w:rsid w:val="00423CBF"/>
    <w:rsid w:val="00425D8B"/>
    <w:rsid w:val="0042638C"/>
    <w:rsid w:val="00426453"/>
    <w:rsid w:val="004266B2"/>
    <w:rsid w:val="00426D5C"/>
    <w:rsid w:val="004270F3"/>
    <w:rsid w:val="004309F6"/>
    <w:rsid w:val="00430BE6"/>
    <w:rsid w:val="0043112E"/>
    <w:rsid w:val="004316F7"/>
    <w:rsid w:val="00433343"/>
    <w:rsid w:val="00433495"/>
    <w:rsid w:val="00433764"/>
    <w:rsid w:val="00433EFE"/>
    <w:rsid w:val="0043470A"/>
    <w:rsid w:val="00434943"/>
    <w:rsid w:val="00434CC4"/>
    <w:rsid w:val="00434CD3"/>
    <w:rsid w:val="0043518A"/>
    <w:rsid w:val="004351C2"/>
    <w:rsid w:val="00435FE3"/>
    <w:rsid w:val="00436510"/>
    <w:rsid w:val="004367EB"/>
    <w:rsid w:val="00436962"/>
    <w:rsid w:val="00436E51"/>
    <w:rsid w:val="00437164"/>
    <w:rsid w:val="004372DB"/>
    <w:rsid w:val="00442A96"/>
    <w:rsid w:val="0044380D"/>
    <w:rsid w:val="00443DCC"/>
    <w:rsid w:val="004440AD"/>
    <w:rsid w:val="0044435E"/>
    <w:rsid w:val="0044477B"/>
    <w:rsid w:val="0044489E"/>
    <w:rsid w:val="00444C75"/>
    <w:rsid w:val="00447549"/>
    <w:rsid w:val="00447A1F"/>
    <w:rsid w:val="00450003"/>
    <w:rsid w:val="0045021D"/>
    <w:rsid w:val="00450C3C"/>
    <w:rsid w:val="00452D12"/>
    <w:rsid w:val="004533A0"/>
    <w:rsid w:val="00456F89"/>
    <w:rsid w:val="004577BA"/>
    <w:rsid w:val="00457A41"/>
    <w:rsid w:val="00460551"/>
    <w:rsid w:val="00461057"/>
    <w:rsid w:val="004616B7"/>
    <w:rsid w:val="0046219A"/>
    <w:rsid w:val="00462CBB"/>
    <w:rsid w:val="00462F53"/>
    <w:rsid w:val="00463AF3"/>
    <w:rsid w:val="00464A4A"/>
    <w:rsid w:val="00465736"/>
    <w:rsid w:val="004661F4"/>
    <w:rsid w:val="004662D1"/>
    <w:rsid w:val="00466A52"/>
    <w:rsid w:val="00466B16"/>
    <w:rsid w:val="00467A34"/>
    <w:rsid w:val="00470132"/>
    <w:rsid w:val="004705B6"/>
    <w:rsid w:val="004716D4"/>
    <w:rsid w:val="0047235A"/>
    <w:rsid w:val="004729EE"/>
    <w:rsid w:val="004739B9"/>
    <w:rsid w:val="00474FEF"/>
    <w:rsid w:val="00476295"/>
    <w:rsid w:val="004765D7"/>
    <w:rsid w:val="004768E7"/>
    <w:rsid w:val="00476ADA"/>
    <w:rsid w:val="00477286"/>
    <w:rsid w:val="00477F07"/>
    <w:rsid w:val="00477F55"/>
    <w:rsid w:val="00480395"/>
    <w:rsid w:val="0048106F"/>
    <w:rsid w:val="0048229D"/>
    <w:rsid w:val="0048258D"/>
    <w:rsid w:val="00482B32"/>
    <w:rsid w:val="004845A6"/>
    <w:rsid w:val="00484743"/>
    <w:rsid w:val="00484978"/>
    <w:rsid w:val="0048510F"/>
    <w:rsid w:val="00485D50"/>
    <w:rsid w:val="00486139"/>
    <w:rsid w:val="004869F4"/>
    <w:rsid w:val="00486A60"/>
    <w:rsid w:val="00487688"/>
    <w:rsid w:val="004879F5"/>
    <w:rsid w:val="00487EB4"/>
    <w:rsid w:val="00491179"/>
    <w:rsid w:val="0049169A"/>
    <w:rsid w:val="00491DC3"/>
    <w:rsid w:val="00492015"/>
    <w:rsid w:val="0049273C"/>
    <w:rsid w:val="00493E31"/>
    <w:rsid w:val="00494118"/>
    <w:rsid w:val="00494974"/>
    <w:rsid w:val="00494D16"/>
    <w:rsid w:val="00495568"/>
    <w:rsid w:val="00495AD8"/>
    <w:rsid w:val="00495B24"/>
    <w:rsid w:val="00495B96"/>
    <w:rsid w:val="00496FD3"/>
    <w:rsid w:val="00497471"/>
    <w:rsid w:val="00497A28"/>
    <w:rsid w:val="00497AC2"/>
    <w:rsid w:val="00497DC5"/>
    <w:rsid w:val="004A0231"/>
    <w:rsid w:val="004A0539"/>
    <w:rsid w:val="004A07CF"/>
    <w:rsid w:val="004A0975"/>
    <w:rsid w:val="004A0E28"/>
    <w:rsid w:val="004A1450"/>
    <w:rsid w:val="004A15EC"/>
    <w:rsid w:val="004A19AB"/>
    <w:rsid w:val="004A1E3C"/>
    <w:rsid w:val="004A1E8F"/>
    <w:rsid w:val="004A2925"/>
    <w:rsid w:val="004A2D8A"/>
    <w:rsid w:val="004A38CC"/>
    <w:rsid w:val="004A45C7"/>
    <w:rsid w:val="004A4875"/>
    <w:rsid w:val="004A4EEF"/>
    <w:rsid w:val="004A5186"/>
    <w:rsid w:val="004A53A2"/>
    <w:rsid w:val="004A5B4C"/>
    <w:rsid w:val="004A6443"/>
    <w:rsid w:val="004A68A6"/>
    <w:rsid w:val="004B0331"/>
    <w:rsid w:val="004B0B7A"/>
    <w:rsid w:val="004B0B89"/>
    <w:rsid w:val="004B1594"/>
    <w:rsid w:val="004B21C0"/>
    <w:rsid w:val="004B2885"/>
    <w:rsid w:val="004B3327"/>
    <w:rsid w:val="004B3707"/>
    <w:rsid w:val="004B3B94"/>
    <w:rsid w:val="004B3CAE"/>
    <w:rsid w:val="004B4243"/>
    <w:rsid w:val="004B4927"/>
    <w:rsid w:val="004B5347"/>
    <w:rsid w:val="004B558E"/>
    <w:rsid w:val="004B59D3"/>
    <w:rsid w:val="004B5C57"/>
    <w:rsid w:val="004B627F"/>
    <w:rsid w:val="004B6935"/>
    <w:rsid w:val="004B73DD"/>
    <w:rsid w:val="004B7F97"/>
    <w:rsid w:val="004B7FBE"/>
    <w:rsid w:val="004C0892"/>
    <w:rsid w:val="004C0A56"/>
    <w:rsid w:val="004C0B8B"/>
    <w:rsid w:val="004C152C"/>
    <w:rsid w:val="004C1860"/>
    <w:rsid w:val="004C192C"/>
    <w:rsid w:val="004C271B"/>
    <w:rsid w:val="004C40B8"/>
    <w:rsid w:val="004C4D2B"/>
    <w:rsid w:val="004C4D7F"/>
    <w:rsid w:val="004C4E3A"/>
    <w:rsid w:val="004C5E6B"/>
    <w:rsid w:val="004C6C46"/>
    <w:rsid w:val="004C73BB"/>
    <w:rsid w:val="004D1991"/>
    <w:rsid w:val="004D2E37"/>
    <w:rsid w:val="004D3911"/>
    <w:rsid w:val="004D3B75"/>
    <w:rsid w:val="004D445B"/>
    <w:rsid w:val="004D4DA0"/>
    <w:rsid w:val="004D5282"/>
    <w:rsid w:val="004D5750"/>
    <w:rsid w:val="004D5994"/>
    <w:rsid w:val="004D6569"/>
    <w:rsid w:val="004D65E7"/>
    <w:rsid w:val="004E1CED"/>
    <w:rsid w:val="004E1F38"/>
    <w:rsid w:val="004E2A1F"/>
    <w:rsid w:val="004E30A0"/>
    <w:rsid w:val="004E31CB"/>
    <w:rsid w:val="004E36C0"/>
    <w:rsid w:val="004E3E95"/>
    <w:rsid w:val="004E3FDA"/>
    <w:rsid w:val="004E4259"/>
    <w:rsid w:val="004E5101"/>
    <w:rsid w:val="004E5308"/>
    <w:rsid w:val="004E5E40"/>
    <w:rsid w:val="004E6602"/>
    <w:rsid w:val="004F075B"/>
    <w:rsid w:val="004F220B"/>
    <w:rsid w:val="004F22EB"/>
    <w:rsid w:val="004F2782"/>
    <w:rsid w:val="004F4599"/>
    <w:rsid w:val="004F4AE1"/>
    <w:rsid w:val="004F4D32"/>
    <w:rsid w:val="004F4E3A"/>
    <w:rsid w:val="004F4F13"/>
    <w:rsid w:val="004F53BD"/>
    <w:rsid w:val="004F54C1"/>
    <w:rsid w:val="004F5733"/>
    <w:rsid w:val="004F5DF4"/>
    <w:rsid w:val="004F6052"/>
    <w:rsid w:val="004F687F"/>
    <w:rsid w:val="004F69B8"/>
    <w:rsid w:val="004F7D56"/>
    <w:rsid w:val="00500AC8"/>
    <w:rsid w:val="00500E68"/>
    <w:rsid w:val="005014C8"/>
    <w:rsid w:val="00501B86"/>
    <w:rsid w:val="00501BA4"/>
    <w:rsid w:val="00501DE2"/>
    <w:rsid w:val="00503530"/>
    <w:rsid w:val="00503932"/>
    <w:rsid w:val="00504CCA"/>
    <w:rsid w:val="00505CE9"/>
    <w:rsid w:val="00506150"/>
    <w:rsid w:val="005063C7"/>
    <w:rsid w:val="00506B8E"/>
    <w:rsid w:val="005073EA"/>
    <w:rsid w:val="00507A80"/>
    <w:rsid w:val="00507E8F"/>
    <w:rsid w:val="00507F24"/>
    <w:rsid w:val="005104D1"/>
    <w:rsid w:val="00510604"/>
    <w:rsid w:val="005106F6"/>
    <w:rsid w:val="005111FC"/>
    <w:rsid w:val="0051152C"/>
    <w:rsid w:val="005128FF"/>
    <w:rsid w:val="0051325B"/>
    <w:rsid w:val="00513753"/>
    <w:rsid w:val="00514244"/>
    <w:rsid w:val="005144E6"/>
    <w:rsid w:val="0051562B"/>
    <w:rsid w:val="00515F0A"/>
    <w:rsid w:val="00516E0B"/>
    <w:rsid w:val="005176D9"/>
    <w:rsid w:val="005200CA"/>
    <w:rsid w:val="0052052D"/>
    <w:rsid w:val="005205B6"/>
    <w:rsid w:val="00520F0F"/>
    <w:rsid w:val="00521C63"/>
    <w:rsid w:val="00522538"/>
    <w:rsid w:val="00522989"/>
    <w:rsid w:val="00523B71"/>
    <w:rsid w:val="005241CE"/>
    <w:rsid w:val="00524F5D"/>
    <w:rsid w:val="005255AB"/>
    <w:rsid w:val="00526311"/>
    <w:rsid w:val="005270A1"/>
    <w:rsid w:val="005300EE"/>
    <w:rsid w:val="0053059D"/>
    <w:rsid w:val="00530BA9"/>
    <w:rsid w:val="00530D89"/>
    <w:rsid w:val="00531C42"/>
    <w:rsid w:val="00532943"/>
    <w:rsid w:val="00533BD1"/>
    <w:rsid w:val="00533DF9"/>
    <w:rsid w:val="00534366"/>
    <w:rsid w:val="00534ABF"/>
    <w:rsid w:val="005357BD"/>
    <w:rsid w:val="00535BB8"/>
    <w:rsid w:val="0053641E"/>
    <w:rsid w:val="00536792"/>
    <w:rsid w:val="005377C0"/>
    <w:rsid w:val="00537D81"/>
    <w:rsid w:val="00540354"/>
    <w:rsid w:val="00540380"/>
    <w:rsid w:val="00540AFE"/>
    <w:rsid w:val="00540DF3"/>
    <w:rsid w:val="00541259"/>
    <w:rsid w:val="00541417"/>
    <w:rsid w:val="0054158D"/>
    <w:rsid w:val="00542FB7"/>
    <w:rsid w:val="0054412A"/>
    <w:rsid w:val="00544B6B"/>
    <w:rsid w:val="00545A55"/>
    <w:rsid w:val="00545C8A"/>
    <w:rsid w:val="00546AEE"/>
    <w:rsid w:val="00546D14"/>
    <w:rsid w:val="00546EFA"/>
    <w:rsid w:val="005473C1"/>
    <w:rsid w:val="0055057D"/>
    <w:rsid w:val="00550CEE"/>
    <w:rsid w:val="00551E3F"/>
    <w:rsid w:val="00552B70"/>
    <w:rsid w:val="0055373A"/>
    <w:rsid w:val="00553D07"/>
    <w:rsid w:val="00553EB9"/>
    <w:rsid w:val="00554665"/>
    <w:rsid w:val="005553D3"/>
    <w:rsid w:val="005557CF"/>
    <w:rsid w:val="005564F2"/>
    <w:rsid w:val="00556AD7"/>
    <w:rsid w:val="00557278"/>
    <w:rsid w:val="00560ABC"/>
    <w:rsid w:val="00560B68"/>
    <w:rsid w:val="00560FCA"/>
    <w:rsid w:val="005619E9"/>
    <w:rsid w:val="005624E8"/>
    <w:rsid w:val="00562A93"/>
    <w:rsid w:val="005634C7"/>
    <w:rsid w:val="005639D0"/>
    <w:rsid w:val="0056421A"/>
    <w:rsid w:val="00564257"/>
    <w:rsid w:val="0056468B"/>
    <w:rsid w:val="00565F91"/>
    <w:rsid w:val="00566ED2"/>
    <w:rsid w:val="00567E51"/>
    <w:rsid w:val="005703AA"/>
    <w:rsid w:val="005705C2"/>
    <w:rsid w:val="00570881"/>
    <w:rsid w:val="0057122C"/>
    <w:rsid w:val="00572C7E"/>
    <w:rsid w:val="00572D5D"/>
    <w:rsid w:val="005734F1"/>
    <w:rsid w:val="00573A5A"/>
    <w:rsid w:val="00573BF9"/>
    <w:rsid w:val="00573E3C"/>
    <w:rsid w:val="00573F75"/>
    <w:rsid w:val="0057428C"/>
    <w:rsid w:val="00574581"/>
    <w:rsid w:val="00574AD1"/>
    <w:rsid w:val="005752B9"/>
    <w:rsid w:val="005756D5"/>
    <w:rsid w:val="00575A8E"/>
    <w:rsid w:val="00575DB5"/>
    <w:rsid w:val="005761B8"/>
    <w:rsid w:val="0057680A"/>
    <w:rsid w:val="005808CA"/>
    <w:rsid w:val="005809D0"/>
    <w:rsid w:val="00580E5C"/>
    <w:rsid w:val="0058126B"/>
    <w:rsid w:val="005813A0"/>
    <w:rsid w:val="00581405"/>
    <w:rsid w:val="005816EB"/>
    <w:rsid w:val="00581727"/>
    <w:rsid w:val="00581A5F"/>
    <w:rsid w:val="005820A8"/>
    <w:rsid w:val="00582626"/>
    <w:rsid w:val="00582962"/>
    <w:rsid w:val="00582C5A"/>
    <w:rsid w:val="00583798"/>
    <w:rsid w:val="0058499A"/>
    <w:rsid w:val="00585944"/>
    <w:rsid w:val="00585F99"/>
    <w:rsid w:val="00586709"/>
    <w:rsid w:val="00587F22"/>
    <w:rsid w:val="00587F79"/>
    <w:rsid w:val="005902E2"/>
    <w:rsid w:val="00590684"/>
    <w:rsid w:val="005913B1"/>
    <w:rsid w:val="0059217D"/>
    <w:rsid w:val="0059299A"/>
    <w:rsid w:val="005933B9"/>
    <w:rsid w:val="00593696"/>
    <w:rsid w:val="00594287"/>
    <w:rsid w:val="00595289"/>
    <w:rsid w:val="0059552E"/>
    <w:rsid w:val="00595A8C"/>
    <w:rsid w:val="00595B30"/>
    <w:rsid w:val="00595DC1"/>
    <w:rsid w:val="00595F95"/>
    <w:rsid w:val="005960E0"/>
    <w:rsid w:val="00596FD7"/>
    <w:rsid w:val="00597E68"/>
    <w:rsid w:val="005A0626"/>
    <w:rsid w:val="005A13D2"/>
    <w:rsid w:val="005A1724"/>
    <w:rsid w:val="005A1BF1"/>
    <w:rsid w:val="005A3617"/>
    <w:rsid w:val="005A4B5F"/>
    <w:rsid w:val="005A4C26"/>
    <w:rsid w:val="005A5209"/>
    <w:rsid w:val="005A5495"/>
    <w:rsid w:val="005A6120"/>
    <w:rsid w:val="005B028C"/>
    <w:rsid w:val="005B09D1"/>
    <w:rsid w:val="005B1F5C"/>
    <w:rsid w:val="005B2055"/>
    <w:rsid w:val="005B2522"/>
    <w:rsid w:val="005B2996"/>
    <w:rsid w:val="005B2CC4"/>
    <w:rsid w:val="005B3222"/>
    <w:rsid w:val="005B504D"/>
    <w:rsid w:val="005B5403"/>
    <w:rsid w:val="005B5A57"/>
    <w:rsid w:val="005B600D"/>
    <w:rsid w:val="005B6112"/>
    <w:rsid w:val="005B68AB"/>
    <w:rsid w:val="005B6EC6"/>
    <w:rsid w:val="005B70BD"/>
    <w:rsid w:val="005B772D"/>
    <w:rsid w:val="005C000B"/>
    <w:rsid w:val="005C0335"/>
    <w:rsid w:val="005C067C"/>
    <w:rsid w:val="005C12AA"/>
    <w:rsid w:val="005C13CB"/>
    <w:rsid w:val="005C2135"/>
    <w:rsid w:val="005C2218"/>
    <w:rsid w:val="005C457D"/>
    <w:rsid w:val="005C50F5"/>
    <w:rsid w:val="005C55DE"/>
    <w:rsid w:val="005C57AB"/>
    <w:rsid w:val="005C58A7"/>
    <w:rsid w:val="005C6024"/>
    <w:rsid w:val="005C6AC0"/>
    <w:rsid w:val="005C75F2"/>
    <w:rsid w:val="005D129A"/>
    <w:rsid w:val="005D1992"/>
    <w:rsid w:val="005D1DCB"/>
    <w:rsid w:val="005D227A"/>
    <w:rsid w:val="005D34D1"/>
    <w:rsid w:val="005D3CBF"/>
    <w:rsid w:val="005D5E40"/>
    <w:rsid w:val="005D6B27"/>
    <w:rsid w:val="005E10C3"/>
    <w:rsid w:val="005E10F6"/>
    <w:rsid w:val="005E27CD"/>
    <w:rsid w:val="005E426F"/>
    <w:rsid w:val="005E66BD"/>
    <w:rsid w:val="005E728B"/>
    <w:rsid w:val="005E7A10"/>
    <w:rsid w:val="005F00DD"/>
    <w:rsid w:val="005F0451"/>
    <w:rsid w:val="005F0FC4"/>
    <w:rsid w:val="005F1507"/>
    <w:rsid w:val="005F1B39"/>
    <w:rsid w:val="005F1D9B"/>
    <w:rsid w:val="005F2167"/>
    <w:rsid w:val="005F2B6F"/>
    <w:rsid w:val="005F3EC5"/>
    <w:rsid w:val="005F456A"/>
    <w:rsid w:val="005F5433"/>
    <w:rsid w:val="005F5711"/>
    <w:rsid w:val="005F5D7F"/>
    <w:rsid w:val="005F69D5"/>
    <w:rsid w:val="005F6AE6"/>
    <w:rsid w:val="005F6C24"/>
    <w:rsid w:val="005F70CA"/>
    <w:rsid w:val="006003EA"/>
    <w:rsid w:val="00600BB2"/>
    <w:rsid w:val="00600EAF"/>
    <w:rsid w:val="0060249E"/>
    <w:rsid w:val="00603A55"/>
    <w:rsid w:val="00603B83"/>
    <w:rsid w:val="006041D6"/>
    <w:rsid w:val="00604E4C"/>
    <w:rsid w:val="0060545D"/>
    <w:rsid w:val="006063A4"/>
    <w:rsid w:val="006063EA"/>
    <w:rsid w:val="00607C68"/>
    <w:rsid w:val="00611374"/>
    <w:rsid w:val="0061157A"/>
    <w:rsid w:val="006115F7"/>
    <w:rsid w:val="00611DF5"/>
    <w:rsid w:val="00612806"/>
    <w:rsid w:val="006132A9"/>
    <w:rsid w:val="006138DD"/>
    <w:rsid w:val="00614162"/>
    <w:rsid w:val="00614746"/>
    <w:rsid w:val="00616DA0"/>
    <w:rsid w:val="006173CB"/>
    <w:rsid w:val="006175D2"/>
    <w:rsid w:val="00617DB4"/>
    <w:rsid w:val="006207A8"/>
    <w:rsid w:val="00621326"/>
    <w:rsid w:val="0062188E"/>
    <w:rsid w:val="00622464"/>
    <w:rsid w:val="00622D9A"/>
    <w:rsid w:val="00622F1B"/>
    <w:rsid w:val="006233FA"/>
    <w:rsid w:val="00623B21"/>
    <w:rsid w:val="006240E2"/>
    <w:rsid w:val="006257AE"/>
    <w:rsid w:val="0062582C"/>
    <w:rsid w:val="00625A9F"/>
    <w:rsid w:val="00626329"/>
    <w:rsid w:val="00626447"/>
    <w:rsid w:val="0062697E"/>
    <w:rsid w:val="00626C99"/>
    <w:rsid w:val="00626EDC"/>
    <w:rsid w:val="00627565"/>
    <w:rsid w:val="006301A2"/>
    <w:rsid w:val="006301D7"/>
    <w:rsid w:val="006316C9"/>
    <w:rsid w:val="006327BC"/>
    <w:rsid w:val="006339F1"/>
    <w:rsid w:val="006341E5"/>
    <w:rsid w:val="00634EC6"/>
    <w:rsid w:val="006354F5"/>
    <w:rsid w:val="00635DE2"/>
    <w:rsid w:val="006375A0"/>
    <w:rsid w:val="00637BCF"/>
    <w:rsid w:val="006403BE"/>
    <w:rsid w:val="00641839"/>
    <w:rsid w:val="00642A70"/>
    <w:rsid w:val="00643263"/>
    <w:rsid w:val="00646524"/>
    <w:rsid w:val="00646BFD"/>
    <w:rsid w:val="00647A35"/>
    <w:rsid w:val="00651A16"/>
    <w:rsid w:val="00651E55"/>
    <w:rsid w:val="00652B51"/>
    <w:rsid w:val="00652C9B"/>
    <w:rsid w:val="006538C1"/>
    <w:rsid w:val="00653B35"/>
    <w:rsid w:val="00653D60"/>
    <w:rsid w:val="006544BD"/>
    <w:rsid w:val="0065517E"/>
    <w:rsid w:val="006552AF"/>
    <w:rsid w:val="006561EE"/>
    <w:rsid w:val="00656337"/>
    <w:rsid w:val="00656955"/>
    <w:rsid w:val="00657A52"/>
    <w:rsid w:val="00660AA9"/>
    <w:rsid w:val="00660F00"/>
    <w:rsid w:val="00661624"/>
    <w:rsid w:val="006631BC"/>
    <w:rsid w:val="00665162"/>
    <w:rsid w:val="00665360"/>
    <w:rsid w:val="00665627"/>
    <w:rsid w:val="0066591A"/>
    <w:rsid w:val="00665B2D"/>
    <w:rsid w:val="00666BFC"/>
    <w:rsid w:val="00666C8C"/>
    <w:rsid w:val="00667299"/>
    <w:rsid w:val="0066750E"/>
    <w:rsid w:val="00667BA0"/>
    <w:rsid w:val="00667BDC"/>
    <w:rsid w:val="00670B10"/>
    <w:rsid w:val="00671EC2"/>
    <w:rsid w:val="00672400"/>
    <w:rsid w:val="00672610"/>
    <w:rsid w:val="006736A5"/>
    <w:rsid w:val="006736CC"/>
    <w:rsid w:val="00673D6C"/>
    <w:rsid w:val="00673FF0"/>
    <w:rsid w:val="006743D2"/>
    <w:rsid w:val="00674ED5"/>
    <w:rsid w:val="006758C9"/>
    <w:rsid w:val="0067696B"/>
    <w:rsid w:val="00676DAA"/>
    <w:rsid w:val="0067714A"/>
    <w:rsid w:val="0067724D"/>
    <w:rsid w:val="0068052B"/>
    <w:rsid w:val="006807C1"/>
    <w:rsid w:val="0068240D"/>
    <w:rsid w:val="0068264A"/>
    <w:rsid w:val="00682AAF"/>
    <w:rsid w:val="00682BBD"/>
    <w:rsid w:val="00682C91"/>
    <w:rsid w:val="0068313A"/>
    <w:rsid w:val="006837A1"/>
    <w:rsid w:val="00683BD9"/>
    <w:rsid w:val="00684767"/>
    <w:rsid w:val="00684B0E"/>
    <w:rsid w:val="0068598A"/>
    <w:rsid w:val="0068745D"/>
    <w:rsid w:val="006909A9"/>
    <w:rsid w:val="00690D7F"/>
    <w:rsid w:val="0069140C"/>
    <w:rsid w:val="00691838"/>
    <w:rsid w:val="00691FB9"/>
    <w:rsid w:val="00692144"/>
    <w:rsid w:val="006929B0"/>
    <w:rsid w:val="00693302"/>
    <w:rsid w:val="00693903"/>
    <w:rsid w:val="00693D93"/>
    <w:rsid w:val="006948A1"/>
    <w:rsid w:val="00694C27"/>
    <w:rsid w:val="00695B1A"/>
    <w:rsid w:val="0069689B"/>
    <w:rsid w:val="00696D6F"/>
    <w:rsid w:val="0069718E"/>
    <w:rsid w:val="00697E90"/>
    <w:rsid w:val="006A097B"/>
    <w:rsid w:val="006A1327"/>
    <w:rsid w:val="006A1CE9"/>
    <w:rsid w:val="006A3416"/>
    <w:rsid w:val="006A4826"/>
    <w:rsid w:val="006A5447"/>
    <w:rsid w:val="006A61CD"/>
    <w:rsid w:val="006A67DA"/>
    <w:rsid w:val="006A6C68"/>
    <w:rsid w:val="006A796C"/>
    <w:rsid w:val="006B05D8"/>
    <w:rsid w:val="006B15F0"/>
    <w:rsid w:val="006B1608"/>
    <w:rsid w:val="006B1B75"/>
    <w:rsid w:val="006B3692"/>
    <w:rsid w:val="006B47AC"/>
    <w:rsid w:val="006B4C5B"/>
    <w:rsid w:val="006B5D01"/>
    <w:rsid w:val="006B66B6"/>
    <w:rsid w:val="006B69DB"/>
    <w:rsid w:val="006B721F"/>
    <w:rsid w:val="006B7661"/>
    <w:rsid w:val="006B7B7E"/>
    <w:rsid w:val="006B7FAC"/>
    <w:rsid w:val="006C0029"/>
    <w:rsid w:val="006C072A"/>
    <w:rsid w:val="006C0849"/>
    <w:rsid w:val="006C1FA6"/>
    <w:rsid w:val="006C2A02"/>
    <w:rsid w:val="006C3412"/>
    <w:rsid w:val="006C3596"/>
    <w:rsid w:val="006C43DF"/>
    <w:rsid w:val="006C4715"/>
    <w:rsid w:val="006C4A0D"/>
    <w:rsid w:val="006C551D"/>
    <w:rsid w:val="006C6132"/>
    <w:rsid w:val="006C6C63"/>
    <w:rsid w:val="006D09A4"/>
    <w:rsid w:val="006D12BD"/>
    <w:rsid w:val="006D3646"/>
    <w:rsid w:val="006D3A35"/>
    <w:rsid w:val="006D3D8D"/>
    <w:rsid w:val="006D453C"/>
    <w:rsid w:val="006D4A8D"/>
    <w:rsid w:val="006D5ACC"/>
    <w:rsid w:val="006D5BE0"/>
    <w:rsid w:val="006D6DB9"/>
    <w:rsid w:val="006D6F1E"/>
    <w:rsid w:val="006D7955"/>
    <w:rsid w:val="006D7E05"/>
    <w:rsid w:val="006E01CF"/>
    <w:rsid w:val="006E2740"/>
    <w:rsid w:val="006E3337"/>
    <w:rsid w:val="006E3C47"/>
    <w:rsid w:val="006E3F8A"/>
    <w:rsid w:val="006E40AB"/>
    <w:rsid w:val="006E4356"/>
    <w:rsid w:val="006E449B"/>
    <w:rsid w:val="006E4615"/>
    <w:rsid w:val="006E4A81"/>
    <w:rsid w:val="006E588F"/>
    <w:rsid w:val="006E62E6"/>
    <w:rsid w:val="006E6516"/>
    <w:rsid w:val="006E6A13"/>
    <w:rsid w:val="006E6F7F"/>
    <w:rsid w:val="006E6FD2"/>
    <w:rsid w:val="006E73A8"/>
    <w:rsid w:val="006E7E02"/>
    <w:rsid w:val="006F0284"/>
    <w:rsid w:val="006F0317"/>
    <w:rsid w:val="006F08A9"/>
    <w:rsid w:val="006F0B9B"/>
    <w:rsid w:val="006F0D59"/>
    <w:rsid w:val="006F10EB"/>
    <w:rsid w:val="006F1BE1"/>
    <w:rsid w:val="006F1C48"/>
    <w:rsid w:val="006F2BA6"/>
    <w:rsid w:val="006F3583"/>
    <w:rsid w:val="006F3DBC"/>
    <w:rsid w:val="006F4720"/>
    <w:rsid w:val="006F4AB2"/>
    <w:rsid w:val="006F4B44"/>
    <w:rsid w:val="006F5423"/>
    <w:rsid w:val="006F55A7"/>
    <w:rsid w:val="006F57E9"/>
    <w:rsid w:val="006F5A6F"/>
    <w:rsid w:val="006F5C37"/>
    <w:rsid w:val="006F6863"/>
    <w:rsid w:val="006F7264"/>
    <w:rsid w:val="006F7678"/>
    <w:rsid w:val="006F7BFE"/>
    <w:rsid w:val="007001B1"/>
    <w:rsid w:val="00700430"/>
    <w:rsid w:val="0070087C"/>
    <w:rsid w:val="007008D5"/>
    <w:rsid w:val="00700C46"/>
    <w:rsid w:val="00701EA8"/>
    <w:rsid w:val="0070288F"/>
    <w:rsid w:val="00703767"/>
    <w:rsid w:val="00704018"/>
    <w:rsid w:val="007041AA"/>
    <w:rsid w:val="00704260"/>
    <w:rsid w:val="00704782"/>
    <w:rsid w:val="007050BB"/>
    <w:rsid w:val="00705991"/>
    <w:rsid w:val="00706ABA"/>
    <w:rsid w:val="007073AE"/>
    <w:rsid w:val="00707519"/>
    <w:rsid w:val="00707AD8"/>
    <w:rsid w:val="00707D7B"/>
    <w:rsid w:val="00711687"/>
    <w:rsid w:val="00713B5A"/>
    <w:rsid w:val="0071437F"/>
    <w:rsid w:val="00714A33"/>
    <w:rsid w:val="007150D1"/>
    <w:rsid w:val="00715AAE"/>
    <w:rsid w:val="0071628A"/>
    <w:rsid w:val="007176BE"/>
    <w:rsid w:val="00717923"/>
    <w:rsid w:val="00720517"/>
    <w:rsid w:val="00720668"/>
    <w:rsid w:val="00720B2B"/>
    <w:rsid w:val="00720FC8"/>
    <w:rsid w:val="007213E7"/>
    <w:rsid w:val="00721827"/>
    <w:rsid w:val="00722700"/>
    <w:rsid w:val="00723277"/>
    <w:rsid w:val="007237A0"/>
    <w:rsid w:val="00723F6B"/>
    <w:rsid w:val="00724C1E"/>
    <w:rsid w:val="00725017"/>
    <w:rsid w:val="00725A8F"/>
    <w:rsid w:val="0072603A"/>
    <w:rsid w:val="007266FD"/>
    <w:rsid w:val="0072782B"/>
    <w:rsid w:val="007304C1"/>
    <w:rsid w:val="007306E8"/>
    <w:rsid w:val="00731049"/>
    <w:rsid w:val="007317A0"/>
    <w:rsid w:val="0073230B"/>
    <w:rsid w:val="00733F42"/>
    <w:rsid w:val="00733F61"/>
    <w:rsid w:val="00734374"/>
    <w:rsid w:val="007345C6"/>
    <w:rsid w:val="00736FD2"/>
    <w:rsid w:val="007371A0"/>
    <w:rsid w:val="0074000C"/>
    <w:rsid w:val="007404C1"/>
    <w:rsid w:val="007404FE"/>
    <w:rsid w:val="007408AD"/>
    <w:rsid w:val="007409F7"/>
    <w:rsid w:val="007423EF"/>
    <w:rsid w:val="00743435"/>
    <w:rsid w:val="00744CA9"/>
    <w:rsid w:val="00745783"/>
    <w:rsid w:val="007468EB"/>
    <w:rsid w:val="00747598"/>
    <w:rsid w:val="00751469"/>
    <w:rsid w:val="007538B8"/>
    <w:rsid w:val="0075428C"/>
    <w:rsid w:val="0075522E"/>
    <w:rsid w:val="00755D1A"/>
    <w:rsid w:val="007560F1"/>
    <w:rsid w:val="007567D2"/>
    <w:rsid w:val="00757341"/>
    <w:rsid w:val="007577CA"/>
    <w:rsid w:val="00760952"/>
    <w:rsid w:val="00760E68"/>
    <w:rsid w:val="007613BB"/>
    <w:rsid w:val="007626A4"/>
    <w:rsid w:val="007643D5"/>
    <w:rsid w:val="007651C4"/>
    <w:rsid w:val="0076541C"/>
    <w:rsid w:val="00766DE3"/>
    <w:rsid w:val="0076733B"/>
    <w:rsid w:val="00767B10"/>
    <w:rsid w:val="007703D7"/>
    <w:rsid w:val="00770CFA"/>
    <w:rsid w:val="00771667"/>
    <w:rsid w:val="0077187D"/>
    <w:rsid w:val="00772178"/>
    <w:rsid w:val="00772ADE"/>
    <w:rsid w:val="00773E73"/>
    <w:rsid w:val="0077428C"/>
    <w:rsid w:val="007746A7"/>
    <w:rsid w:val="00774712"/>
    <w:rsid w:val="007749C5"/>
    <w:rsid w:val="00774C48"/>
    <w:rsid w:val="00775344"/>
    <w:rsid w:val="0077586B"/>
    <w:rsid w:val="00775D64"/>
    <w:rsid w:val="00777454"/>
    <w:rsid w:val="00777F82"/>
    <w:rsid w:val="007805F5"/>
    <w:rsid w:val="0078092B"/>
    <w:rsid w:val="00780F53"/>
    <w:rsid w:val="007814EE"/>
    <w:rsid w:val="007821FE"/>
    <w:rsid w:val="00783AD4"/>
    <w:rsid w:val="007844FC"/>
    <w:rsid w:val="007845B4"/>
    <w:rsid w:val="00784723"/>
    <w:rsid w:val="00785B4B"/>
    <w:rsid w:val="00785B7C"/>
    <w:rsid w:val="00785B8F"/>
    <w:rsid w:val="00786AF2"/>
    <w:rsid w:val="007872DA"/>
    <w:rsid w:val="00787BB5"/>
    <w:rsid w:val="0079118A"/>
    <w:rsid w:val="007934B9"/>
    <w:rsid w:val="00793617"/>
    <w:rsid w:val="00795990"/>
    <w:rsid w:val="00796B5A"/>
    <w:rsid w:val="007977F8"/>
    <w:rsid w:val="00797DED"/>
    <w:rsid w:val="007A2D01"/>
    <w:rsid w:val="007A388D"/>
    <w:rsid w:val="007A6557"/>
    <w:rsid w:val="007A78CB"/>
    <w:rsid w:val="007A7AAA"/>
    <w:rsid w:val="007B0330"/>
    <w:rsid w:val="007B20BD"/>
    <w:rsid w:val="007B23DC"/>
    <w:rsid w:val="007B26BD"/>
    <w:rsid w:val="007B28C7"/>
    <w:rsid w:val="007B2CAE"/>
    <w:rsid w:val="007B3163"/>
    <w:rsid w:val="007B50C6"/>
    <w:rsid w:val="007B56A5"/>
    <w:rsid w:val="007B5FEE"/>
    <w:rsid w:val="007B6BD1"/>
    <w:rsid w:val="007B7104"/>
    <w:rsid w:val="007B7908"/>
    <w:rsid w:val="007B7AAB"/>
    <w:rsid w:val="007B7BE2"/>
    <w:rsid w:val="007C0D7C"/>
    <w:rsid w:val="007C0DF5"/>
    <w:rsid w:val="007C11D3"/>
    <w:rsid w:val="007C11F9"/>
    <w:rsid w:val="007C254B"/>
    <w:rsid w:val="007C2982"/>
    <w:rsid w:val="007C2BA0"/>
    <w:rsid w:val="007C2FFD"/>
    <w:rsid w:val="007C33A2"/>
    <w:rsid w:val="007C3DA0"/>
    <w:rsid w:val="007C628B"/>
    <w:rsid w:val="007C6905"/>
    <w:rsid w:val="007C6E96"/>
    <w:rsid w:val="007C7248"/>
    <w:rsid w:val="007D0AE2"/>
    <w:rsid w:val="007D1D9B"/>
    <w:rsid w:val="007D20F1"/>
    <w:rsid w:val="007D23C2"/>
    <w:rsid w:val="007D271A"/>
    <w:rsid w:val="007D3362"/>
    <w:rsid w:val="007D3639"/>
    <w:rsid w:val="007D44A3"/>
    <w:rsid w:val="007D4A3D"/>
    <w:rsid w:val="007D4AD9"/>
    <w:rsid w:val="007D50D9"/>
    <w:rsid w:val="007D5923"/>
    <w:rsid w:val="007D5AEF"/>
    <w:rsid w:val="007D5E1B"/>
    <w:rsid w:val="007D63B1"/>
    <w:rsid w:val="007D67DA"/>
    <w:rsid w:val="007E0317"/>
    <w:rsid w:val="007E0D1E"/>
    <w:rsid w:val="007E3195"/>
    <w:rsid w:val="007E3BF5"/>
    <w:rsid w:val="007E3C57"/>
    <w:rsid w:val="007E3D7D"/>
    <w:rsid w:val="007E45C4"/>
    <w:rsid w:val="007E47DC"/>
    <w:rsid w:val="007E48A2"/>
    <w:rsid w:val="007E57A4"/>
    <w:rsid w:val="007E661E"/>
    <w:rsid w:val="007E6C0A"/>
    <w:rsid w:val="007E73DB"/>
    <w:rsid w:val="007F014C"/>
    <w:rsid w:val="007F05F9"/>
    <w:rsid w:val="007F0A5C"/>
    <w:rsid w:val="007F1BFF"/>
    <w:rsid w:val="007F1D98"/>
    <w:rsid w:val="007F2217"/>
    <w:rsid w:val="007F26C4"/>
    <w:rsid w:val="007F351E"/>
    <w:rsid w:val="007F36AF"/>
    <w:rsid w:val="007F4109"/>
    <w:rsid w:val="007F4290"/>
    <w:rsid w:val="007F42ED"/>
    <w:rsid w:val="007F4BCF"/>
    <w:rsid w:val="007F4C69"/>
    <w:rsid w:val="007F5B83"/>
    <w:rsid w:val="007F6919"/>
    <w:rsid w:val="007F7A87"/>
    <w:rsid w:val="008000A1"/>
    <w:rsid w:val="008001B4"/>
    <w:rsid w:val="0080110A"/>
    <w:rsid w:val="0080143D"/>
    <w:rsid w:val="00802025"/>
    <w:rsid w:val="00803816"/>
    <w:rsid w:val="00803C01"/>
    <w:rsid w:val="00803FD6"/>
    <w:rsid w:val="008043B6"/>
    <w:rsid w:val="00804478"/>
    <w:rsid w:val="008055EE"/>
    <w:rsid w:val="0080585A"/>
    <w:rsid w:val="00806179"/>
    <w:rsid w:val="00806562"/>
    <w:rsid w:val="008105BA"/>
    <w:rsid w:val="008107AC"/>
    <w:rsid w:val="0081101B"/>
    <w:rsid w:val="00811486"/>
    <w:rsid w:val="008119C4"/>
    <w:rsid w:val="00812ABD"/>
    <w:rsid w:val="00813345"/>
    <w:rsid w:val="00813902"/>
    <w:rsid w:val="00813FC6"/>
    <w:rsid w:val="0081478C"/>
    <w:rsid w:val="00814C52"/>
    <w:rsid w:val="00814E8C"/>
    <w:rsid w:val="0081752C"/>
    <w:rsid w:val="008175C4"/>
    <w:rsid w:val="00817E3F"/>
    <w:rsid w:val="00821547"/>
    <w:rsid w:val="00821CBC"/>
    <w:rsid w:val="008220CA"/>
    <w:rsid w:val="008225F3"/>
    <w:rsid w:val="00822D18"/>
    <w:rsid w:val="008231F5"/>
    <w:rsid w:val="008233E7"/>
    <w:rsid w:val="0082478E"/>
    <w:rsid w:val="00826B08"/>
    <w:rsid w:val="00827499"/>
    <w:rsid w:val="008274AE"/>
    <w:rsid w:val="00827B56"/>
    <w:rsid w:val="00830259"/>
    <w:rsid w:val="0083076F"/>
    <w:rsid w:val="0083225F"/>
    <w:rsid w:val="008339B8"/>
    <w:rsid w:val="00834352"/>
    <w:rsid w:val="00834588"/>
    <w:rsid w:val="0083495F"/>
    <w:rsid w:val="008352B7"/>
    <w:rsid w:val="00836784"/>
    <w:rsid w:val="00836B04"/>
    <w:rsid w:val="008376E6"/>
    <w:rsid w:val="00837C0E"/>
    <w:rsid w:val="00840835"/>
    <w:rsid w:val="00840D2F"/>
    <w:rsid w:val="00841517"/>
    <w:rsid w:val="00841AE1"/>
    <w:rsid w:val="00841D25"/>
    <w:rsid w:val="00841ECC"/>
    <w:rsid w:val="00842027"/>
    <w:rsid w:val="00843309"/>
    <w:rsid w:val="0084375F"/>
    <w:rsid w:val="008448B9"/>
    <w:rsid w:val="008453B4"/>
    <w:rsid w:val="0084564D"/>
    <w:rsid w:val="00846117"/>
    <w:rsid w:val="00846A70"/>
    <w:rsid w:val="00847341"/>
    <w:rsid w:val="008511EC"/>
    <w:rsid w:val="0085134D"/>
    <w:rsid w:val="00852C69"/>
    <w:rsid w:val="008545EC"/>
    <w:rsid w:val="00854F95"/>
    <w:rsid w:val="008551B8"/>
    <w:rsid w:val="0085566A"/>
    <w:rsid w:val="0085597D"/>
    <w:rsid w:val="00855A42"/>
    <w:rsid w:val="0085637F"/>
    <w:rsid w:val="00856C1F"/>
    <w:rsid w:val="008574BE"/>
    <w:rsid w:val="0085782D"/>
    <w:rsid w:val="00857F80"/>
    <w:rsid w:val="00860145"/>
    <w:rsid w:val="008608C7"/>
    <w:rsid w:val="008613CD"/>
    <w:rsid w:val="00861565"/>
    <w:rsid w:val="00861734"/>
    <w:rsid w:val="00861A79"/>
    <w:rsid w:val="00861B6F"/>
    <w:rsid w:val="00864017"/>
    <w:rsid w:val="008643EA"/>
    <w:rsid w:val="00865580"/>
    <w:rsid w:val="00866FC2"/>
    <w:rsid w:val="008671B7"/>
    <w:rsid w:val="008677DD"/>
    <w:rsid w:val="00867F44"/>
    <w:rsid w:val="00870783"/>
    <w:rsid w:val="00870DCA"/>
    <w:rsid w:val="0087108F"/>
    <w:rsid w:val="0087150D"/>
    <w:rsid w:val="00872223"/>
    <w:rsid w:val="00872F1F"/>
    <w:rsid w:val="00873DBB"/>
    <w:rsid w:val="00875847"/>
    <w:rsid w:val="00875E5F"/>
    <w:rsid w:val="008764F1"/>
    <w:rsid w:val="00876539"/>
    <w:rsid w:val="00876631"/>
    <w:rsid w:val="0087705C"/>
    <w:rsid w:val="00877456"/>
    <w:rsid w:val="00877CFF"/>
    <w:rsid w:val="008802D4"/>
    <w:rsid w:val="008822BA"/>
    <w:rsid w:val="008823E2"/>
    <w:rsid w:val="008824FD"/>
    <w:rsid w:val="0088271C"/>
    <w:rsid w:val="00882BD3"/>
    <w:rsid w:val="0088343B"/>
    <w:rsid w:val="00883842"/>
    <w:rsid w:val="00885190"/>
    <w:rsid w:val="00887037"/>
    <w:rsid w:val="00887B8D"/>
    <w:rsid w:val="00890A22"/>
    <w:rsid w:val="008916C9"/>
    <w:rsid w:val="0089205B"/>
    <w:rsid w:val="00892EBA"/>
    <w:rsid w:val="008934E4"/>
    <w:rsid w:val="00894717"/>
    <w:rsid w:val="008949DD"/>
    <w:rsid w:val="00894C5D"/>
    <w:rsid w:val="00894FD1"/>
    <w:rsid w:val="0089591D"/>
    <w:rsid w:val="00897070"/>
    <w:rsid w:val="00897107"/>
    <w:rsid w:val="008A0A10"/>
    <w:rsid w:val="008A0D91"/>
    <w:rsid w:val="008A193F"/>
    <w:rsid w:val="008A289D"/>
    <w:rsid w:val="008A2EA3"/>
    <w:rsid w:val="008A3C76"/>
    <w:rsid w:val="008A460E"/>
    <w:rsid w:val="008A4EA1"/>
    <w:rsid w:val="008A4EF9"/>
    <w:rsid w:val="008A51D7"/>
    <w:rsid w:val="008A5792"/>
    <w:rsid w:val="008A66D4"/>
    <w:rsid w:val="008A684A"/>
    <w:rsid w:val="008A6EC3"/>
    <w:rsid w:val="008A6FA9"/>
    <w:rsid w:val="008A73D5"/>
    <w:rsid w:val="008A7CAD"/>
    <w:rsid w:val="008A7E2B"/>
    <w:rsid w:val="008B0101"/>
    <w:rsid w:val="008B0674"/>
    <w:rsid w:val="008B289A"/>
    <w:rsid w:val="008B3423"/>
    <w:rsid w:val="008B3A19"/>
    <w:rsid w:val="008B3ECD"/>
    <w:rsid w:val="008B48CF"/>
    <w:rsid w:val="008B4C43"/>
    <w:rsid w:val="008B5885"/>
    <w:rsid w:val="008B73DD"/>
    <w:rsid w:val="008B7E51"/>
    <w:rsid w:val="008C121A"/>
    <w:rsid w:val="008C165B"/>
    <w:rsid w:val="008C17FE"/>
    <w:rsid w:val="008C2358"/>
    <w:rsid w:val="008C282E"/>
    <w:rsid w:val="008C2AFA"/>
    <w:rsid w:val="008C470E"/>
    <w:rsid w:val="008C4820"/>
    <w:rsid w:val="008C57D7"/>
    <w:rsid w:val="008C5BC5"/>
    <w:rsid w:val="008C66EB"/>
    <w:rsid w:val="008C6E5A"/>
    <w:rsid w:val="008C76EC"/>
    <w:rsid w:val="008C7AE4"/>
    <w:rsid w:val="008D0095"/>
    <w:rsid w:val="008D066F"/>
    <w:rsid w:val="008D104A"/>
    <w:rsid w:val="008D1A83"/>
    <w:rsid w:val="008D1C09"/>
    <w:rsid w:val="008D1E97"/>
    <w:rsid w:val="008D248E"/>
    <w:rsid w:val="008D2876"/>
    <w:rsid w:val="008D32BF"/>
    <w:rsid w:val="008D404E"/>
    <w:rsid w:val="008D4EFE"/>
    <w:rsid w:val="008D5EDC"/>
    <w:rsid w:val="008D6396"/>
    <w:rsid w:val="008D6862"/>
    <w:rsid w:val="008D6CC5"/>
    <w:rsid w:val="008D7F67"/>
    <w:rsid w:val="008E25F4"/>
    <w:rsid w:val="008E3A82"/>
    <w:rsid w:val="008E3B19"/>
    <w:rsid w:val="008E3C4A"/>
    <w:rsid w:val="008E4612"/>
    <w:rsid w:val="008E4AA8"/>
    <w:rsid w:val="008E4C06"/>
    <w:rsid w:val="008E4D2F"/>
    <w:rsid w:val="008E56AF"/>
    <w:rsid w:val="008E5B38"/>
    <w:rsid w:val="008E6234"/>
    <w:rsid w:val="008E67FE"/>
    <w:rsid w:val="008E72BC"/>
    <w:rsid w:val="008F0020"/>
    <w:rsid w:val="008F04EA"/>
    <w:rsid w:val="008F0B88"/>
    <w:rsid w:val="008F0E55"/>
    <w:rsid w:val="008F1452"/>
    <w:rsid w:val="008F151C"/>
    <w:rsid w:val="008F17E4"/>
    <w:rsid w:val="008F1C50"/>
    <w:rsid w:val="008F1FDB"/>
    <w:rsid w:val="008F3484"/>
    <w:rsid w:val="008F3F30"/>
    <w:rsid w:val="008F4702"/>
    <w:rsid w:val="008F54CE"/>
    <w:rsid w:val="008F5541"/>
    <w:rsid w:val="008F5889"/>
    <w:rsid w:val="008F5C8C"/>
    <w:rsid w:val="008F5DBA"/>
    <w:rsid w:val="008F61B2"/>
    <w:rsid w:val="008F637F"/>
    <w:rsid w:val="008F661F"/>
    <w:rsid w:val="008F6663"/>
    <w:rsid w:val="008F71D1"/>
    <w:rsid w:val="008F75BA"/>
    <w:rsid w:val="008F78C1"/>
    <w:rsid w:val="008F7970"/>
    <w:rsid w:val="008F7BC5"/>
    <w:rsid w:val="009000CF"/>
    <w:rsid w:val="00900E47"/>
    <w:rsid w:val="00900F5D"/>
    <w:rsid w:val="00900FD9"/>
    <w:rsid w:val="009037D0"/>
    <w:rsid w:val="00903C5B"/>
    <w:rsid w:val="00903D12"/>
    <w:rsid w:val="00904125"/>
    <w:rsid w:val="009041BE"/>
    <w:rsid w:val="009044C7"/>
    <w:rsid w:val="00904B70"/>
    <w:rsid w:val="00904C6A"/>
    <w:rsid w:val="00904EEE"/>
    <w:rsid w:val="00905B4D"/>
    <w:rsid w:val="00905C12"/>
    <w:rsid w:val="00906025"/>
    <w:rsid w:val="009065E8"/>
    <w:rsid w:val="00907A66"/>
    <w:rsid w:val="00907E84"/>
    <w:rsid w:val="009100BB"/>
    <w:rsid w:val="00911F4F"/>
    <w:rsid w:val="009132C8"/>
    <w:rsid w:val="0091384B"/>
    <w:rsid w:val="009167B7"/>
    <w:rsid w:val="00917512"/>
    <w:rsid w:val="00920686"/>
    <w:rsid w:val="00921752"/>
    <w:rsid w:val="00921CF6"/>
    <w:rsid w:val="00921F82"/>
    <w:rsid w:val="00922383"/>
    <w:rsid w:val="00922670"/>
    <w:rsid w:val="00923271"/>
    <w:rsid w:val="00923353"/>
    <w:rsid w:val="009236F7"/>
    <w:rsid w:val="00923B69"/>
    <w:rsid w:val="00923C7D"/>
    <w:rsid w:val="009240DA"/>
    <w:rsid w:val="00925C60"/>
    <w:rsid w:val="0092677D"/>
    <w:rsid w:val="009272D2"/>
    <w:rsid w:val="009300D1"/>
    <w:rsid w:val="009312EF"/>
    <w:rsid w:val="00931603"/>
    <w:rsid w:val="00931656"/>
    <w:rsid w:val="009317EC"/>
    <w:rsid w:val="00931845"/>
    <w:rsid w:val="00931999"/>
    <w:rsid w:val="00932161"/>
    <w:rsid w:val="00932CFC"/>
    <w:rsid w:val="00932E65"/>
    <w:rsid w:val="00933A6E"/>
    <w:rsid w:val="009343CC"/>
    <w:rsid w:val="00935069"/>
    <w:rsid w:val="0093576E"/>
    <w:rsid w:val="00935B5A"/>
    <w:rsid w:val="00935E8E"/>
    <w:rsid w:val="00936010"/>
    <w:rsid w:val="009362B7"/>
    <w:rsid w:val="00936D0F"/>
    <w:rsid w:val="009409D5"/>
    <w:rsid w:val="00942246"/>
    <w:rsid w:val="00942A68"/>
    <w:rsid w:val="00942F9E"/>
    <w:rsid w:val="00943392"/>
    <w:rsid w:val="00943413"/>
    <w:rsid w:val="00943DF5"/>
    <w:rsid w:val="009441FE"/>
    <w:rsid w:val="0094450F"/>
    <w:rsid w:val="009453F1"/>
    <w:rsid w:val="009457C7"/>
    <w:rsid w:val="00946373"/>
    <w:rsid w:val="0094677A"/>
    <w:rsid w:val="00950ED3"/>
    <w:rsid w:val="009512E7"/>
    <w:rsid w:val="00951EC3"/>
    <w:rsid w:val="00952116"/>
    <w:rsid w:val="00952C75"/>
    <w:rsid w:val="00953330"/>
    <w:rsid w:val="009534FA"/>
    <w:rsid w:val="00953509"/>
    <w:rsid w:val="00953C9D"/>
    <w:rsid w:val="00954212"/>
    <w:rsid w:val="00954E54"/>
    <w:rsid w:val="00954FDD"/>
    <w:rsid w:val="009553E2"/>
    <w:rsid w:val="00960C94"/>
    <w:rsid w:val="00960D63"/>
    <w:rsid w:val="009610BB"/>
    <w:rsid w:val="0096143B"/>
    <w:rsid w:val="00961BFA"/>
    <w:rsid w:val="00961CA5"/>
    <w:rsid w:val="009626B3"/>
    <w:rsid w:val="00962874"/>
    <w:rsid w:val="0096287D"/>
    <w:rsid w:val="00963F97"/>
    <w:rsid w:val="009642C7"/>
    <w:rsid w:val="009645C1"/>
    <w:rsid w:val="009646B1"/>
    <w:rsid w:val="009646E0"/>
    <w:rsid w:val="00966559"/>
    <w:rsid w:val="00966562"/>
    <w:rsid w:val="0096689C"/>
    <w:rsid w:val="00966E45"/>
    <w:rsid w:val="00967299"/>
    <w:rsid w:val="00967321"/>
    <w:rsid w:val="00967F17"/>
    <w:rsid w:val="0097001D"/>
    <w:rsid w:val="009705D7"/>
    <w:rsid w:val="00970992"/>
    <w:rsid w:val="00970B50"/>
    <w:rsid w:val="00970DDB"/>
    <w:rsid w:val="00972176"/>
    <w:rsid w:val="00972AF3"/>
    <w:rsid w:val="00973479"/>
    <w:rsid w:val="00975E96"/>
    <w:rsid w:val="00976194"/>
    <w:rsid w:val="0097626A"/>
    <w:rsid w:val="00976A21"/>
    <w:rsid w:val="00980152"/>
    <w:rsid w:val="00983E94"/>
    <w:rsid w:val="00984168"/>
    <w:rsid w:val="009843D3"/>
    <w:rsid w:val="0098643D"/>
    <w:rsid w:val="00986573"/>
    <w:rsid w:val="00986C11"/>
    <w:rsid w:val="009875BF"/>
    <w:rsid w:val="00990550"/>
    <w:rsid w:val="009906C7"/>
    <w:rsid w:val="00990FC6"/>
    <w:rsid w:val="00991988"/>
    <w:rsid w:val="009925F6"/>
    <w:rsid w:val="009928BF"/>
    <w:rsid w:val="00992AB7"/>
    <w:rsid w:val="0099368B"/>
    <w:rsid w:val="00996054"/>
    <w:rsid w:val="009968AB"/>
    <w:rsid w:val="009A00DD"/>
    <w:rsid w:val="009A01A4"/>
    <w:rsid w:val="009A02C2"/>
    <w:rsid w:val="009A064D"/>
    <w:rsid w:val="009A0672"/>
    <w:rsid w:val="009A0F61"/>
    <w:rsid w:val="009A17B5"/>
    <w:rsid w:val="009A1BC4"/>
    <w:rsid w:val="009A2558"/>
    <w:rsid w:val="009A2772"/>
    <w:rsid w:val="009A2E9E"/>
    <w:rsid w:val="009A32F9"/>
    <w:rsid w:val="009A589C"/>
    <w:rsid w:val="009A5C80"/>
    <w:rsid w:val="009A6494"/>
    <w:rsid w:val="009A6C4A"/>
    <w:rsid w:val="009A75A8"/>
    <w:rsid w:val="009A7C59"/>
    <w:rsid w:val="009B0EC4"/>
    <w:rsid w:val="009B11D0"/>
    <w:rsid w:val="009B14A6"/>
    <w:rsid w:val="009B343C"/>
    <w:rsid w:val="009B35CA"/>
    <w:rsid w:val="009B4146"/>
    <w:rsid w:val="009B417C"/>
    <w:rsid w:val="009B4353"/>
    <w:rsid w:val="009B535F"/>
    <w:rsid w:val="009B567C"/>
    <w:rsid w:val="009B58C2"/>
    <w:rsid w:val="009B63DE"/>
    <w:rsid w:val="009C10F8"/>
    <w:rsid w:val="009C1421"/>
    <w:rsid w:val="009C27C1"/>
    <w:rsid w:val="009C2E41"/>
    <w:rsid w:val="009C2F9F"/>
    <w:rsid w:val="009C5705"/>
    <w:rsid w:val="009C5BCC"/>
    <w:rsid w:val="009C6045"/>
    <w:rsid w:val="009C6E39"/>
    <w:rsid w:val="009C7B74"/>
    <w:rsid w:val="009C7F75"/>
    <w:rsid w:val="009D10A6"/>
    <w:rsid w:val="009D17B9"/>
    <w:rsid w:val="009D212F"/>
    <w:rsid w:val="009D2792"/>
    <w:rsid w:val="009D2B60"/>
    <w:rsid w:val="009D3888"/>
    <w:rsid w:val="009D3E5B"/>
    <w:rsid w:val="009D3FD2"/>
    <w:rsid w:val="009D4851"/>
    <w:rsid w:val="009D48F5"/>
    <w:rsid w:val="009D4D17"/>
    <w:rsid w:val="009D537B"/>
    <w:rsid w:val="009D5928"/>
    <w:rsid w:val="009D5EC4"/>
    <w:rsid w:val="009D626C"/>
    <w:rsid w:val="009D63EE"/>
    <w:rsid w:val="009D6C70"/>
    <w:rsid w:val="009D7785"/>
    <w:rsid w:val="009D7F25"/>
    <w:rsid w:val="009E0263"/>
    <w:rsid w:val="009E07ED"/>
    <w:rsid w:val="009E2124"/>
    <w:rsid w:val="009E24F4"/>
    <w:rsid w:val="009E2A61"/>
    <w:rsid w:val="009E2CF9"/>
    <w:rsid w:val="009E3E23"/>
    <w:rsid w:val="009E43CC"/>
    <w:rsid w:val="009E45C4"/>
    <w:rsid w:val="009E4ED8"/>
    <w:rsid w:val="009E682D"/>
    <w:rsid w:val="009F0755"/>
    <w:rsid w:val="009F0849"/>
    <w:rsid w:val="009F08A9"/>
    <w:rsid w:val="009F1290"/>
    <w:rsid w:val="009F1BB0"/>
    <w:rsid w:val="009F214C"/>
    <w:rsid w:val="009F2959"/>
    <w:rsid w:val="009F2B2C"/>
    <w:rsid w:val="009F2FD3"/>
    <w:rsid w:val="009F336D"/>
    <w:rsid w:val="009F3DAF"/>
    <w:rsid w:val="009F423B"/>
    <w:rsid w:val="009F4563"/>
    <w:rsid w:val="009F4B61"/>
    <w:rsid w:val="009F6B36"/>
    <w:rsid w:val="009F7712"/>
    <w:rsid w:val="00A003CD"/>
    <w:rsid w:val="00A01BB5"/>
    <w:rsid w:val="00A01E65"/>
    <w:rsid w:val="00A02545"/>
    <w:rsid w:val="00A03CB6"/>
    <w:rsid w:val="00A03EEF"/>
    <w:rsid w:val="00A0539A"/>
    <w:rsid w:val="00A05A1B"/>
    <w:rsid w:val="00A063ED"/>
    <w:rsid w:val="00A06F08"/>
    <w:rsid w:val="00A0739E"/>
    <w:rsid w:val="00A07E42"/>
    <w:rsid w:val="00A10B6E"/>
    <w:rsid w:val="00A10BB1"/>
    <w:rsid w:val="00A10C98"/>
    <w:rsid w:val="00A11FA9"/>
    <w:rsid w:val="00A13083"/>
    <w:rsid w:val="00A1386E"/>
    <w:rsid w:val="00A1456D"/>
    <w:rsid w:val="00A14699"/>
    <w:rsid w:val="00A14C04"/>
    <w:rsid w:val="00A159FB"/>
    <w:rsid w:val="00A15AB2"/>
    <w:rsid w:val="00A166B8"/>
    <w:rsid w:val="00A16B6C"/>
    <w:rsid w:val="00A17939"/>
    <w:rsid w:val="00A20F23"/>
    <w:rsid w:val="00A211DC"/>
    <w:rsid w:val="00A212F5"/>
    <w:rsid w:val="00A215CF"/>
    <w:rsid w:val="00A21933"/>
    <w:rsid w:val="00A21E3A"/>
    <w:rsid w:val="00A22783"/>
    <w:rsid w:val="00A228D3"/>
    <w:rsid w:val="00A22DD7"/>
    <w:rsid w:val="00A23489"/>
    <w:rsid w:val="00A23865"/>
    <w:rsid w:val="00A23B41"/>
    <w:rsid w:val="00A242B7"/>
    <w:rsid w:val="00A245A4"/>
    <w:rsid w:val="00A25548"/>
    <w:rsid w:val="00A25711"/>
    <w:rsid w:val="00A25A0D"/>
    <w:rsid w:val="00A27737"/>
    <w:rsid w:val="00A304C8"/>
    <w:rsid w:val="00A305A1"/>
    <w:rsid w:val="00A30F2E"/>
    <w:rsid w:val="00A325D5"/>
    <w:rsid w:val="00A332FC"/>
    <w:rsid w:val="00A33B0A"/>
    <w:rsid w:val="00A3455F"/>
    <w:rsid w:val="00A34ED5"/>
    <w:rsid w:val="00A354DE"/>
    <w:rsid w:val="00A365EB"/>
    <w:rsid w:val="00A37613"/>
    <w:rsid w:val="00A37872"/>
    <w:rsid w:val="00A404A3"/>
    <w:rsid w:val="00A4358D"/>
    <w:rsid w:val="00A4371F"/>
    <w:rsid w:val="00A4405A"/>
    <w:rsid w:val="00A446F2"/>
    <w:rsid w:val="00A44C3F"/>
    <w:rsid w:val="00A45325"/>
    <w:rsid w:val="00A45473"/>
    <w:rsid w:val="00A4630C"/>
    <w:rsid w:val="00A50128"/>
    <w:rsid w:val="00A51F04"/>
    <w:rsid w:val="00A523FB"/>
    <w:rsid w:val="00A531DD"/>
    <w:rsid w:val="00A53F45"/>
    <w:rsid w:val="00A54303"/>
    <w:rsid w:val="00A55092"/>
    <w:rsid w:val="00A55754"/>
    <w:rsid w:val="00A55DB8"/>
    <w:rsid w:val="00A5657A"/>
    <w:rsid w:val="00A56CA2"/>
    <w:rsid w:val="00A57C4E"/>
    <w:rsid w:val="00A60282"/>
    <w:rsid w:val="00A6034C"/>
    <w:rsid w:val="00A6049B"/>
    <w:rsid w:val="00A60692"/>
    <w:rsid w:val="00A60A70"/>
    <w:rsid w:val="00A60B78"/>
    <w:rsid w:val="00A62987"/>
    <w:rsid w:val="00A6424F"/>
    <w:rsid w:val="00A64A7D"/>
    <w:rsid w:val="00A656E1"/>
    <w:rsid w:val="00A66175"/>
    <w:rsid w:val="00A6633F"/>
    <w:rsid w:val="00A67845"/>
    <w:rsid w:val="00A67AA9"/>
    <w:rsid w:val="00A71011"/>
    <w:rsid w:val="00A710D4"/>
    <w:rsid w:val="00A717A4"/>
    <w:rsid w:val="00A720F2"/>
    <w:rsid w:val="00A7222A"/>
    <w:rsid w:val="00A727D2"/>
    <w:rsid w:val="00A72A8D"/>
    <w:rsid w:val="00A74560"/>
    <w:rsid w:val="00A7526C"/>
    <w:rsid w:val="00A75D5C"/>
    <w:rsid w:val="00A75F8E"/>
    <w:rsid w:val="00A76A00"/>
    <w:rsid w:val="00A77C0C"/>
    <w:rsid w:val="00A77EF5"/>
    <w:rsid w:val="00A77FA0"/>
    <w:rsid w:val="00A80A82"/>
    <w:rsid w:val="00A80C7C"/>
    <w:rsid w:val="00A81DE3"/>
    <w:rsid w:val="00A82B14"/>
    <w:rsid w:val="00A8376A"/>
    <w:rsid w:val="00A83BA9"/>
    <w:rsid w:val="00A83D85"/>
    <w:rsid w:val="00A84B2A"/>
    <w:rsid w:val="00A84BB4"/>
    <w:rsid w:val="00A85A4D"/>
    <w:rsid w:val="00A86A67"/>
    <w:rsid w:val="00A873B2"/>
    <w:rsid w:val="00A87738"/>
    <w:rsid w:val="00A87A6C"/>
    <w:rsid w:val="00A90694"/>
    <w:rsid w:val="00A90C70"/>
    <w:rsid w:val="00A90F43"/>
    <w:rsid w:val="00A914E2"/>
    <w:rsid w:val="00A93C2E"/>
    <w:rsid w:val="00A94D25"/>
    <w:rsid w:val="00A94F1A"/>
    <w:rsid w:val="00A95580"/>
    <w:rsid w:val="00A95DA1"/>
    <w:rsid w:val="00A965A9"/>
    <w:rsid w:val="00A968C8"/>
    <w:rsid w:val="00A96AB0"/>
    <w:rsid w:val="00A96F5F"/>
    <w:rsid w:val="00A97177"/>
    <w:rsid w:val="00A9726E"/>
    <w:rsid w:val="00A97C38"/>
    <w:rsid w:val="00A97EB1"/>
    <w:rsid w:val="00AA097C"/>
    <w:rsid w:val="00AA1737"/>
    <w:rsid w:val="00AA17C0"/>
    <w:rsid w:val="00AA1842"/>
    <w:rsid w:val="00AA18D6"/>
    <w:rsid w:val="00AA2A5B"/>
    <w:rsid w:val="00AA2AF6"/>
    <w:rsid w:val="00AA3073"/>
    <w:rsid w:val="00AA3430"/>
    <w:rsid w:val="00AA3712"/>
    <w:rsid w:val="00AA4173"/>
    <w:rsid w:val="00AA425A"/>
    <w:rsid w:val="00AA461E"/>
    <w:rsid w:val="00AA4792"/>
    <w:rsid w:val="00AA5A4F"/>
    <w:rsid w:val="00AA637A"/>
    <w:rsid w:val="00AA66A3"/>
    <w:rsid w:val="00AA6A1B"/>
    <w:rsid w:val="00AA72FC"/>
    <w:rsid w:val="00AA7503"/>
    <w:rsid w:val="00AA7B57"/>
    <w:rsid w:val="00AA7D79"/>
    <w:rsid w:val="00AB03EB"/>
    <w:rsid w:val="00AB0C34"/>
    <w:rsid w:val="00AB19B4"/>
    <w:rsid w:val="00AB1D1A"/>
    <w:rsid w:val="00AB27D7"/>
    <w:rsid w:val="00AB4164"/>
    <w:rsid w:val="00AB4C17"/>
    <w:rsid w:val="00AB4FF3"/>
    <w:rsid w:val="00AB51A4"/>
    <w:rsid w:val="00AB5568"/>
    <w:rsid w:val="00AB5790"/>
    <w:rsid w:val="00AB61A2"/>
    <w:rsid w:val="00AB6913"/>
    <w:rsid w:val="00AC19DC"/>
    <w:rsid w:val="00AC1A8C"/>
    <w:rsid w:val="00AC1D55"/>
    <w:rsid w:val="00AC1EA0"/>
    <w:rsid w:val="00AC2AF7"/>
    <w:rsid w:val="00AC4557"/>
    <w:rsid w:val="00AC5D2E"/>
    <w:rsid w:val="00AC5D3D"/>
    <w:rsid w:val="00AC5EAC"/>
    <w:rsid w:val="00AC6221"/>
    <w:rsid w:val="00AC6D30"/>
    <w:rsid w:val="00AC71F8"/>
    <w:rsid w:val="00AC788D"/>
    <w:rsid w:val="00AD151F"/>
    <w:rsid w:val="00AD1619"/>
    <w:rsid w:val="00AD17C8"/>
    <w:rsid w:val="00AD1BD8"/>
    <w:rsid w:val="00AD234D"/>
    <w:rsid w:val="00AD309F"/>
    <w:rsid w:val="00AD340D"/>
    <w:rsid w:val="00AD49F1"/>
    <w:rsid w:val="00AD4A64"/>
    <w:rsid w:val="00AD50D7"/>
    <w:rsid w:val="00AD5D58"/>
    <w:rsid w:val="00AD68EF"/>
    <w:rsid w:val="00AD6FE0"/>
    <w:rsid w:val="00AD70EB"/>
    <w:rsid w:val="00AD7327"/>
    <w:rsid w:val="00AD742E"/>
    <w:rsid w:val="00AD7597"/>
    <w:rsid w:val="00AD7DFA"/>
    <w:rsid w:val="00AE0498"/>
    <w:rsid w:val="00AE16FE"/>
    <w:rsid w:val="00AE1D9C"/>
    <w:rsid w:val="00AE2732"/>
    <w:rsid w:val="00AE28ED"/>
    <w:rsid w:val="00AE30F1"/>
    <w:rsid w:val="00AE40B7"/>
    <w:rsid w:val="00AE4CB7"/>
    <w:rsid w:val="00AE4EEE"/>
    <w:rsid w:val="00AE4FC4"/>
    <w:rsid w:val="00AE5791"/>
    <w:rsid w:val="00AE5FEB"/>
    <w:rsid w:val="00AE6923"/>
    <w:rsid w:val="00AE7195"/>
    <w:rsid w:val="00AE74D3"/>
    <w:rsid w:val="00AE7FB8"/>
    <w:rsid w:val="00AF0330"/>
    <w:rsid w:val="00AF0426"/>
    <w:rsid w:val="00AF06AE"/>
    <w:rsid w:val="00AF1571"/>
    <w:rsid w:val="00AF1921"/>
    <w:rsid w:val="00AF1CB3"/>
    <w:rsid w:val="00AF251B"/>
    <w:rsid w:val="00AF29B6"/>
    <w:rsid w:val="00AF33D4"/>
    <w:rsid w:val="00AF34BC"/>
    <w:rsid w:val="00AF35A0"/>
    <w:rsid w:val="00AF36FF"/>
    <w:rsid w:val="00AF4510"/>
    <w:rsid w:val="00AF4715"/>
    <w:rsid w:val="00AF4EB9"/>
    <w:rsid w:val="00AF5E25"/>
    <w:rsid w:val="00AF617F"/>
    <w:rsid w:val="00AF6E47"/>
    <w:rsid w:val="00AF6E57"/>
    <w:rsid w:val="00AF7C1A"/>
    <w:rsid w:val="00AF7C71"/>
    <w:rsid w:val="00AF7C8E"/>
    <w:rsid w:val="00B0014A"/>
    <w:rsid w:val="00B00411"/>
    <w:rsid w:val="00B01907"/>
    <w:rsid w:val="00B02148"/>
    <w:rsid w:val="00B022C5"/>
    <w:rsid w:val="00B02433"/>
    <w:rsid w:val="00B03FFE"/>
    <w:rsid w:val="00B049A4"/>
    <w:rsid w:val="00B04C75"/>
    <w:rsid w:val="00B0607B"/>
    <w:rsid w:val="00B066E1"/>
    <w:rsid w:val="00B06A3D"/>
    <w:rsid w:val="00B06BDF"/>
    <w:rsid w:val="00B10443"/>
    <w:rsid w:val="00B10AE3"/>
    <w:rsid w:val="00B10BA1"/>
    <w:rsid w:val="00B116CD"/>
    <w:rsid w:val="00B11735"/>
    <w:rsid w:val="00B1269B"/>
    <w:rsid w:val="00B1278B"/>
    <w:rsid w:val="00B1435F"/>
    <w:rsid w:val="00B14536"/>
    <w:rsid w:val="00B1459D"/>
    <w:rsid w:val="00B15068"/>
    <w:rsid w:val="00B15E00"/>
    <w:rsid w:val="00B17717"/>
    <w:rsid w:val="00B17830"/>
    <w:rsid w:val="00B17C8E"/>
    <w:rsid w:val="00B202CA"/>
    <w:rsid w:val="00B206C0"/>
    <w:rsid w:val="00B2098D"/>
    <w:rsid w:val="00B211E4"/>
    <w:rsid w:val="00B218C8"/>
    <w:rsid w:val="00B21F66"/>
    <w:rsid w:val="00B22576"/>
    <w:rsid w:val="00B22990"/>
    <w:rsid w:val="00B23551"/>
    <w:rsid w:val="00B23B32"/>
    <w:rsid w:val="00B23E5A"/>
    <w:rsid w:val="00B24F01"/>
    <w:rsid w:val="00B25A5A"/>
    <w:rsid w:val="00B25F90"/>
    <w:rsid w:val="00B25FA1"/>
    <w:rsid w:val="00B26EB6"/>
    <w:rsid w:val="00B27281"/>
    <w:rsid w:val="00B300D2"/>
    <w:rsid w:val="00B3014A"/>
    <w:rsid w:val="00B30836"/>
    <w:rsid w:val="00B3174B"/>
    <w:rsid w:val="00B32EC0"/>
    <w:rsid w:val="00B32F69"/>
    <w:rsid w:val="00B33716"/>
    <w:rsid w:val="00B33857"/>
    <w:rsid w:val="00B34519"/>
    <w:rsid w:val="00B34A92"/>
    <w:rsid w:val="00B34BEC"/>
    <w:rsid w:val="00B34C8A"/>
    <w:rsid w:val="00B34D47"/>
    <w:rsid w:val="00B353B8"/>
    <w:rsid w:val="00B35AF6"/>
    <w:rsid w:val="00B36875"/>
    <w:rsid w:val="00B36C7F"/>
    <w:rsid w:val="00B36F18"/>
    <w:rsid w:val="00B37A23"/>
    <w:rsid w:val="00B401F1"/>
    <w:rsid w:val="00B40466"/>
    <w:rsid w:val="00B40479"/>
    <w:rsid w:val="00B405F6"/>
    <w:rsid w:val="00B415EF"/>
    <w:rsid w:val="00B416E9"/>
    <w:rsid w:val="00B419BB"/>
    <w:rsid w:val="00B41FDB"/>
    <w:rsid w:val="00B42DB3"/>
    <w:rsid w:val="00B42F53"/>
    <w:rsid w:val="00B444C3"/>
    <w:rsid w:val="00B44658"/>
    <w:rsid w:val="00B46741"/>
    <w:rsid w:val="00B47080"/>
    <w:rsid w:val="00B47524"/>
    <w:rsid w:val="00B478D0"/>
    <w:rsid w:val="00B47B87"/>
    <w:rsid w:val="00B47F8C"/>
    <w:rsid w:val="00B502DF"/>
    <w:rsid w:val="00B507FB"/>
    <w:rsid w:val="00B50CA8"/>
    <w:rsid w:val="00B5203B"/>
    <w:rsid w:val="00B52610"/>
    <w:rsid w:val="00B52833"/>
    <w:rsid w:val="00B541B4"/>
    <w:rsid w:val="00B5461C"/>
    <w:rsid w:val="00B55353"/>
    <w:rsid w:val="00B55920"/>
    <w:rsid w:val="00B56A95"/>
    <w:rsid w:val="00B574AE"/>
    <w:rsid w:val="00B57E56"/>
    <w:rsid w:val="00B61BB4"/>
    <w:rsid w:val="00B6246D"/>
    <w:rsid w:val="00B62677"/>
    <w:rsid w:val="00B63928"/>
    <w:rsid w:val="00B639E6"/>
    <w:rsid w:val="00B64279"/>
    <w:rsid w:val="00B642A7"/>
    <w:rsid w:val="00B64C59"/>
    <w:rsid w:val="00B651AC"/>
    <w:rsid w:val="00B653BA"/>
    <w:rsid w:val="00B65958"/>
    <w:rsid w:val="00B65FE4"/>
    <w:rsid w:val="00B66080"/>
    <w:rsid w:val="00B66C8E"/>
    <w:rsid w:val="00B66E6E"/>
    <w:rsid w:val="00B701C5"/>
    <w:rsid w:val="00B709B2"/>
    <w:rsid w:val="00B72385"/>
    <w:rsid w:val="00B7313E"/>
    <w:rsid w:val="00B758FF"/>
    <w:rsid w:val="00B760A1"/>
    <w:rsid w:val="00B77120"/>
    <w:rsid w:val="00B77A2F"/>
    <w:rsid w:val="00B77C83"/>
    <w:rsid w:val="00B802E2"/>
    <w:rsid w:val="00B80849"/>
    <w:rsid w:val="00B80986"/>
    <w:rsid w:val="00B81A58"/>
    <w:rsid w:val="00B825AF"/>
    <w:rsid w:val="00B828C8"/>
    <w:rsid w:val="00B82CC5"/>
    <w:rsid w:val="00B83321"/>
    <w:rsid w:val="00B8409C"/>
    <w:rsid w:val="00B852A6"/>
    <w:rsid w:val="00B85B38"/>
    <w:rsid w:val="00B85CAB"/>
    <w:rsid w:val="00B8696A"/>
    <w:rsid w:val="00B86A06"/>
    <w:rsid w:val="00B86F71"/>
    <w:rsid w:val="00B86FEF"/>
    <w:rsid w:val="00B91A67"/>
    <w:rsid w:val="00B920E1"/>
    <w:rsid w:val="00B92F3A"/>
    <w:rsid w:val="00B9379E"/>
    <w:rsid w:val="00B93E92"/>
    <w:rsid w:val="00B943E1"/>
    <w:rsid w:val="00B94547"/>
    <w:rsid w:val="00B9515D"/>
    <w:rsid w:val="00B956B3"/>
    <w:rsid w:val="00B9692F"/>
    <w:rsid w:val="00B969D0"/>
    <w:rsid w:val="00B9700B"/>
    <w:rsid w:val="00B97185"/>
    <w:rsid w:val="00B97F03"/>
    <w:rsid w:val="00BA0162"/>
    <w:rsid w:val="00BA04C9"/>
    <w:rsid w:val="00BA0974"/>
    <w:rsid w:val="00BA0B30"/>
    <w:rsid w:val="00BA1182"/>
    <w:rsid w:val="00BA1535"/>
    <w:rsid w:val="00BA17DA"/>
    <w:rsid w:val="00BA223D"/>
    <w:rsid w:val="00BA2817"/>
    <w:rsid w:val="00BA297A"/>
    <w:rsid w:val="00BA2EFA"/>
    <w:rsid w:val="00BA4AC9"/>
    <w:rsid w:val="00BA4E39"/>
    <w:rsid w:val="00BA5786"/>
    <w:rsid w:val="00BA60D9"/>
    <w:rsid w:val="00BA630D"/>
    <w:rsid w:val="00BA64DF"/>
    <w:rsid w:val="00BA74D1"/>
    <w:rsid w:val="00BA7640"/>
    <w:rsid w:val="00BB0400"/>
    <w:rsid w:val="00BB06BB"/>
    <w:rsid w:val="00BB1583"/>
    <w:rsid w:val="00BB16DF"/>
    <w:rsid w:val="00BB1724"/>
    <w:rsid w:val="00BB487F"/>
    <w:rsid w:val="00BB4A05"/>
    <w:rsid w:val="00BB4E36"/>
    <w:rsid w:val="00BB5E5B"/>
    <w:rsid w:val="00BB647E"/>
    <w:rsid w:val="00BB702E"/>
    <w:rsid w:val="00BB7CE6"/>
    <w:rsid w:val="00BB7CEC"/>
    <w:rsid w:val="00BB7F94"/>
    <w:rsid w:val="00BC08D0"/>
    <w:rsid w:val="00BC12D4"/>
    <w:rsid w:val="00BC1955"/>
    <w:rsid w:val="00BC23FB"/>
    <w:rsid w:val="00BC261F"/>
    <w:rsid w:val="00BC2811"/>
    <w:rsid w:val="00BC28D0"/>
    <w:rsid w:val="00BC2C2F"/>
    <w:rsid w:val="00BC366F"/>
    <w:rsid w:val="00BC3EAC"/>
    <w:rsid w:val="00BC47E9"/>
    <w:rsid w:val="00BC4DC1"/>
    <w:rsid w:val="00BC58F9"/>
    <w:rsid w:val="00BC6A90"/>
    <w:rsid w:val="00BC6F5A"/>
    <w:rsid w:val="00BD06C3"/>
    <w:rsid w:val="00BD19DB"/>
    <w:rsid w:val="00BD1AD5"/>
    <w:rsid w:val="00BD244C"/>
    <w:rsid w:val="00BD26AD"/>
    <w:rsid w:val="00BD276E"/>
    <w:rsid w:val="00BD2908"/>
    <w:rsid w:val="00BD2E34"/>
    <w:rsid w:val="00BD34F2"/>
    <w:rsid w:val="00BD392B"/>
    <w:rsid w:val="00BD3E2A"/>
    <w:rsid w:val="00BD3EE1"/>
    <w:rsid w:val="00BD6E47"/>
    <w:rsid w:val="00BD73F2"/>
    <w:rsid w:val="00BD7F5D"/>
    <w:rsid w:val="00BE05DE"/>
    <w:rsid w:val="00BE122F"/>
    <w:rsid w:val="00BE16FD"/>
    <w:rsid w:val="00BE1CBF"/>
    <w:rsid w:val="00BE22FE"/>
    <w:rsid w:val="00BE23BA"/>
    <w:rsid w:val="00BE3696"/>
    <w:rsid w:val="00BE3835"/>
    <w:rsid w:val="00BE3C66"/>
    <w:rsid w:val="00BE3F86"/>
    <w:rsid w:val="00BE4456"/>
    <w:rsid w:val="00BE44E4"/>
    <w:rsid w:val="00BE5BE2"/>
    <w:rsid w:val="00BE5C5F"/>
    <w:rsid w:val="00BE5C69"/>
    <w:rsid w:val="00BE5DCC"/>
    <w:rsid w:val="00BE6A93"/>
    <w:rsid w:val="00BE7C6C"/>
    <w:rsid w:val="00BF0AF4"/>
    <w:rsid w:val="00BF2D94"/>
    <w:rsid w:val="00BF30E4"/>
    <w:rsid w:val="00BF3CA0"/>
    <w:rsid w:val="00BF4C5E"/>
    <w:rsid w:val="00BF5021"/>
    <w:rsid w:val="00BF56DF"/>
    <w:rsid w:val="00BF66BB"/>
    <w:rsid w:val="00BF6B21"/>
    <w:rsid w:val="00BF71B7"/>
    <w:rsid w:val="00BF720B"/>
    <w:rsid w:val="00BF7A28"/>
    <w:rsid w:val="00C00C97"/>
    <w:rsid w:val="00C01563"/>
    <w:rsid w:val="00C01FAA"/>
    <w:rsid w:val="00C0221E"/>
    <w:rsid w:val="00C0237A"/>
    <w:rsid w:val="00C02FED"/>
    <w:rsid w:val="00C04492"/>
    <w:rsid w:val="00C059E1"/>
    <w:rsid w:val="00C05DB9"/>
    <w:rsid w:val="00C06212"/>
    <w:rsid w:val="00C0689D"/>
    <w:rsid w:val="00C068CB"/>
    <w:rsid w:val="00C06E48"/>
    <w:rsid w:val="00C071D3"/>
    <w:rsid w:val="00C10B58"/>
    <w:rsid w:val="00C11CCC"/>
    <w:rsid w:val="00C120D4"/>
    <w:rsid w:val="00C122A3"/>
    <w:rsid w:val="00C123E9"/>
    <w:rsid w:val="00C12970"/>
    <w:rsid w:val="00C129FC"/>
    <w:rsid w:val="00C12A1B"/>
    <w:rsid w:val="00C13D28"/>
    <w:rsid w:val="00C14852"/>
    <w:rsid w:val="00C1508D"/>
    <w:rsid w:val="00C156D8"/>
    <w:rsid w:val="00C15E41"/>
    <w:rsid w:val="00C1603F"/>
    <w:rsid w:val="00C16545"/>
    <w:rsid w:val="00C16E3F"/>
    <w:rsid w:val="00C16FEC"/>
    <w:rsid w:val="00C17056"/>
    <w:rsid w:val="00C1738A"/>
    <w:rsid w:val="00C17D73"/>
    <w:rsid w:val="00C20368"/>
    <w:rsid w:val="00C213F1"/>
    <w:rsid w:val="00C21BD3"/>
    <w:rsid w:val="00C21C8D"/>
    <w:rsid w:val="00C21CA5"/>
    <w:rsid w:val="00C22020"/>
    <w:rsid w:val="00C22CA8"/>
    <w:rsid w:val="00C22CF6"/>
    <w:rsid w:val="00C22E2D"/>
    <w:rsid w:val="00C243F7"/>
    <w:rsid w:val="00C2485D"/>
    <w:rsid w:val="00C24DC7"/>
    <w:rsid w:val="00C25D5B"/>
    <w:rsid w:val="00C26833"/>
    <w:rsid w:val="00C26890"/>
    <w:rsid w:val="00C26A0E"/>
    <w:rsid w:val="00C277AE"/>
    <w:rsid w:val="00C27D70"/>
    <w:rsid w:val="00C31973"/>
    <w:rsid w:val="00C31D39"/>
    <w:rsid w:val="00C31FB2"/>
    <w:rsid w:val="00C321D1"/>
    <w:rsid w:val="00C32BE9"/>
    <w:rsid w:val="00C34983"/>
    <w:rsid w:val="00C3678A"/>
    <w:rsid w:val="00C36816"/>
    <w:rsid w:val="00C368DE"/>
    <w:rsid w:val="00C36B17"/>
    <w:rsid w:val="00C37979"/>
    <w:rsid w:val="00C40140"/>
    <w:rsid w:val="00C4026C"/>
    <w:rsid w:val="00C40AF7"/>
    <w:rsid w:val="00C411DA"/>
    <w:rsid w:val="00C41E82"/>
    <w:rsid w:val="00C42109"/>
    <w:rsid w:val="00C4225A"/>
    <w:rsid w:val="00C425BA"/>
    <w:rsid w:val="00C425D8"/>
    <w:rsid w:val="00C42C20"/>
    <w:rsid w:val="00C4574C"/>
    <w:rsid w:val="00C46077"/>
    <w:rsid w:val="00C463E5"/>
    <w:rsid w:val="00C47D0D"/>
    <w:rsid w:val="00C5003C"/>
    <w:rsid w:val="00C501A4"/>
    <w:rsid w:val="00C5105D"/>
    <w:rsid w:val="00C510A1"/>
    <w:rsid w:val="00C521FC"/>
    <w:rsid w:val="00C52B9E"/>
    <w:rsid w:val="00C52D91"/>
    <w:rsid w:val="00C53C76"/>
    <w:rsid w:val="00C556F7"/>
    <w:rsid w:val="00C5595D"/>
    <w:rsid w:val="00C55D3D"/>
    <w:rsid w:val="00C55E78"/>
    <w:rsid w:val="00C56F5F"/>
    <w:rsid w:val="00C57999"/>
    <w:rsid w:val="00C60EAF"/>
    <w:rsid w:val="00C6132B"/>
    <w:rsid w:val="00C613C3"/>
    <w:rsid w:val="00C61AA4"/>
    <w:rsid w:val="00C61CFF"/>
    <w:rsid w:val="00C62CF8"/>
    <w:rsid w:val="00C62F65"/>
    <w:rsid w:val="00C63763"/>
    <w:rsid w:val="00C63881"/>
    <w:rsid w:val="00C64144"/>
    <w:rsid w:val="00C64217"/>
    <w:rsid w:val="00C648EF"/>
    <w:rsid w:val="00C650A7"/>
    <w:rsid w:val="00C651BB"/>
    <w:rsid w:val="00C6570E"/>
    <w:rsid w:val="00C65C68"/>
    <w:rsid w:val="00C66303"/>
    <w:rsid w:val="00C663CC"/>
    <w:rsid w:val="00C677E2"/>
    <w:rsid w:val="00C67937"/>
    <w:rsid w:val="00C679B9"/>
    <w:rsid w:val="00C704A1"/>
    <w:rsid w:val="00C71402"/>
    <w:rsid w:val="00C717BE"/>
    <w:rsid w:val="00C71C88"/>
    <w:rsid w:val="00C72825"/>
    <w:rsid w:val="00C7340C"/>
    <w:rsid w:val="00C735A9"/>
    <w:rsid w:val="00C73A67"/>
    <w:rsid w:val="00C7410F"/>
    <w:rsid w:val="00C7424B"/>
    <w:rsid w:val="00C75361"/>
    <w:rsid w:val="00C754B1"/>
    <w:rsid w:val="00C7585C"/>
    <w:rsid w:val="00C76D80"/>
    <w:rsid w:val="00C80235"/>
    <w:rsid w:val="00C805DA"/>
    <w:rsid w:val="00C81719"/>
    <w:rsid w:val="00C81D6D"/>
    <w:rsid w:val="00C822A3"/>
    <w:rsid w:val="00C82771"/>
    <w:rsid w:val="00C827E0"/>
    <w:rsid w:val="00C8311A"/>
    <w:rsid w:val="00C836E3"/>
    <w:rsid w:val="00C838E3"/>
    <w:rsid w:val="00C839D9"/>
    <w:rsid w:val="00C83B38"/>
    <w:rsid w:val="00C84231"/>
    <w:rsid w:val="00C84898"/>
    <w:rsid w:val="00C854B8"/>
    <w:rsid w:val="00C8552C"/>
    <w:rsid w:val="00C861F1"/>
    <w:rsid w:val="00C87C2A"/>
    <w:rsid w:val="00C90518"/>
    <w:rsid w:val="00C91D23"/>
    <w:rsid w:val="00C92157"/>
    <w:rsid w:val="00C921B9"/>
    <w:rsid w:val="00C934A3"/>
    <w:rsid w:val="00C938F8"/>
    <w:rsid w:val="00C93BAF"/>
    <w:rsid w:val="00C93ED0"/>
    <w:rsid w:val="00C95056"/>
    <w:rsid w:val="00C95220"/>
    <w:rsid w:val="00C95394"/>
    <w:rsid w:val="00C956EE"/>
    <w:rsid w:val="00C972C0"/>
    <w:rsid w:val="00C9789C"/>
    <w:rsid w:val="00C97990"/>
    <w:rsid w:val="00CA0975"/>
    <w:rsid w:val="00CA15AD"/>
    <w:rsid w:val="00CA1EDA"/>
    <w:rsid w:val="00CA202D"/>
    <w:rsid w:val="00CA24FB"/>
    <w:rsid w:val="00CA577B"/>
    <w:rsid w:val="00CA6215"/>
    <w:rsid w:val="00CA6F82"/>
    <w:rsid w:val="00CB1756"/>
    <w:rsid w:val="00CB207D"/>
    <w:rsid w:val="00CB2840"/>
    <w:rsid w:val="00CB30DD"/>
    <w:rsid w:val="00CB33C6"/>
    <w:rsid w:val="00CB3FF4"/>
    <w:rsid w:val="00CB56D0"/>
    <w:rsid w:val="00CB657E"/>
    <w:rsid w:val="00CC0834"/>
    <w:rsid w:val="00CC0850"/>
    <w:rsid w:val="00CC1A5D"/>
    <w:rsid w:val="00CC1AE3"/>
    <w:rsid w:val="00CC1BD4"/>
    <w:rsid w:val="00CC1D8E"/>
    <w:rsid w:val="00CC222B"/>
    <w:rsid w:val="00CC273D"/>
    <w:rsid w:val="00CC3215"/>
    <w:rsid w:val="00CC3DC6"/>
    <w:rsid w:val="00CC40E6"/>
    <w:rsid w:val="00CC440F"/>
    <w:rsid w:val="00CC48C3"/>
    <w:rsid w:val="00CC4996"/>
    <w:rsid w:val="00CC7279"/>
    <w:rsid w:val="00CC7A33"/>
    <w:rsid w:val="00CD1293"/>
    <w:rsid w:val="00CD175D"/>
    <w:rsid w:val="00CD2F3F"/>
    <w:rsid w:val="00CD4A59"/>
    <w:rsid w:val="00CD53E2"/>
    <w:rsid w:val="00CD57D1"/>
    <w:rsid w:val="00CD5AD1"/>
    <w:rsid w:val="00CD722D"/>
    <w:rsid w:val="00CD72E4"/>
    <w:rsid w:val="00CD72E6"/>
    <w:rsid w:val="00CD7C30"/>
    <w:rsid w:val="00CD7EE1"/>
    <w:rsid w:val="00CE0AA9"/>
    <w:rsid w:val="00CE2260"/>
    <w:rsid w:val="00CE38E7"/>
    <w:rsid w:val="00CE4DB0"/>
    <w:rsid w:val="00CE7119"/>
    <w:rsid w:val="00CF0355"/>
    <w:rsid w:val="00CF0B95"/>
    <w:rsid w:val="00CF131D"/>
    <w:rsid w:val="00CF1AD2"/>
    <w:rsid w:val="00CF224C"/>
    <w:rsid w:val="00CF2265"/>
    <w:rsid w:val="00CF29AD"/>
    <w:rsid w:val="00CF2E04"/>
    <w:rsid w:val="00CF314C"/>
    <w:rsid w:val="00CF35E9"/>
    <w:rsid w:val="00CF3AA6"/>
    <w:rsid w:val="00CF3CA5"/>
    <w:rsid w:val="00CF3F10"/>
    <w:rsid w:val="00CF4E75"/>
    <w:rsid w:val="00CF63B1"/>
    <w:rsid w:val="00CF7EDD"/>
    <w:rsid w:val="00D00EB4"/>
    <w:rsid w:val="00D015C3"/>
    <w:rsid w:val="00D0196A"/>
    <w:rsid w:val="00D029A5"/>
    <w:rsid w:val="00D02FCF"/>
    <w:rsid w:val="00D03040"/>
    <w:rsid w:val="00D055F9"/>
    <w:rsid w:val="00D05E12"/>
    <w:rsid w:val="00D05E98"/>
    <w:rsid w:val="00D062C6"/>
    <w:rsid w:val="00D063A2"/>
    <w:rsid w:val="00D07DAC"/>
    <w:rsid w:val="00D10694"/>
    <w:rsid w:val="00D107D3"/>
    <w:rsid w:val="00D108E6"/>
    <w:rsid w:val="00D11370"/>
    <w:rsid w:val="00D121C0"/>
    <w:rsid w:val="00D13ECD"/>
    <w:rsid w:val="00D14FAE"/>
    <w:rsid w:val="00D15736"/>
    <w:rsid w:val="00D15D31"/>
    <w:rsid w:val="00D1621B"/>
    <w:rsid w:val="00D16AA6"/>
    <w:rsid w:val="00D16D9B"/>
    <w:rsid w:val="00D16E1E"/>
    <w:rsid w:val="00D16E8C"/>
    <w:rsid w:val="00D201C1"/>
    <w:rsid w:val="00D2055D"/>
    <w:rsid w:val="00D2071B"/>
    <w:rsid w:val="00D20A5C"/>
    <w:rsid w:val="00D21901"/>
    <w:rsid w:val="00D21C5B"/>
    <w:rsid w:val="00D21D2B"/>
    <w:rsid w:val="00D222A9"/>
    <w:rsid w:val="00D2255A"/>
    <w:rsid w:val="00D2267C"/>
    <w:rsid w:val="00D226A7"/>
    <w:rsid w:val="00D229C2"/>
    <w:rsid w:val="00D22AC9"/>
    <w:rsid w:val="00D24AD3"/>
    <w:rsid w:val="00D25470"/>
    <w:rsid w:val="00D25551"/>
    <w:rsid w:val="00D25E98"/>
    <w:rsid w:val="00D25F2B"/>
    <w:rsid w:val="00D26BEE"/>
    <w:rsid w:val="00D26C9F"/>
    <w:rsid w:val="00D270A9"/>
    <w:rsid w:val="00D2755F"/>
    <w:rsid w:val="00D300EC"/>
    <w:rsid w:val="00D30301"/>
    <w:rsid w:val="00D304AA"/>
    <w:rsid w:val="00D30A20"/>
    <w:rsid w:val="00D30BD2"/>
    <w:rsid w:val="00D30C05"/>
    <w:rsid w:val="00D313DD"/>
    <w:rsid w:val="00D320C9"/>
    <w:rsid w:val="00D32E5A"/>
    <w:rsid w:val="00D34977"/>
    <w:rsid w:val="00D34A57"/>
    <w:rsid w:val="00D34C9A"/>
    <w:rsid w:val="00D34EB0"/>
    <w:rsid w:val="00D351A8"/>
    <w:rsid w:val="00D35425"/>
    <w:rsid w:val="00D35EA0"/>
    <w:rsid w:val="00D37B3B"/>
    <w:rsid w:val="00D40B47"/>
    <w:rsid w:val="00D414BE"/>
    <w:rsid w:val="00D420B1"/>
    <w:rsid w:val="00D42947"/>
    <w:rsid w:val="00D42BB1"/>
    <w:rsid w:val="00D433AC"/>
    <w:rsid w:val="00D45A6A"/>
    <w:rsid w:val="00D464DB"/>
    <w:rsid w:val="00D46502"/>
    <w:rsid w:val="00D46BC7"/>
    <w:rsid w:val="00D46E90"/>
    <w:rsid w:val="00D476E6"/>
    <w:rsid w:val="00D47A86"/>
    <w:rsid w:val="00D47E6D"/>
    <w:rsid w:val="00D47F4A"/>
    <w:rsid w:val="00D51017"/>
    <w:rsid w:val="00D51AFD"/>
    <w:rsid w:val="00D51C32"/>
    <w:rsid w:val="00D52477"/>
    <w:rsid w:val="00D526F9"/>
    <w:rsid w:val="00D52B55"/>
    <w:rsid w:val="00D53520"/>
    <w:rsid w:val="00D53912"/>
    <w:rsid w:val="00D53B9C"/>
    <w:rsid w:val="00D5435A"/>
    <w:rsid w:val="00D5550C"/>
    <w:rsid w:val="00D55864"/>
    <w:rsid w:val="00D55BA3"/>
    <w:rsid w:val="00D562DA"/>
    <w:rsid w:val="00D569E0"/>
    <w:rsid w:val="00D56BE8"/>
    <w:rsid w:val="00D5791E"/>
    <w:rsid w:val="00D601F6"/>
    <w:rsid w:val="00D60822"/>
    <w:rsid w:val="00D60E49"/>
    <w:rsid w:val="00D61589"/>
    <w:rsid w:val="00D61A50"/>
    <w:rsid w:val="00D6366E"/>
    <w:rsid w:val="00D652FD"/>
    <w:rsid w:val="00D6587D"/>
    <w:rsid w:val="00D6796F"/>
    <w:rsid w:val="00D70175"/>
    <w:rsid w:val="00D70810"/>
    <w:rsid w:val="00D70896"/>
    <w:rsid w:val="00D709D9"/>
    <w:rsid w:val="00D70CC7"/>
    <w:rsid w:val="00D72510"/>
    <w:rsid w:val="00D72A45"/>
    <w:rsid w:val="00D72C96"/>
    <w:rsid w:val="00D72CF8"/>
    <w:rsid w:val="00D734C4"/>
    <w:rsid w:val="00D739D1"/>
    <w:rsid w:val="00D73B87"/>
    <w:rsid w:val="00D75049"/>
    <w:rsid w:val="00D7542A"/>
    <w:rsid w:val="00D75764"/>
    <w:rsid w:val="00D7595F"/>
    <w:rsid w:val="00D76AEE"/>
    <w:rsid w:val="00D77051"/>
    <w:rsid w:val="00D7760B"/>
    <w:rsid w:val="00D77982"/>
    <w:rsid w:val="00D77CCF"/>
    <w:rsid w:val="00D80E7A"/>
    <w:rsid w:val="00D827EB"/>
    <w:rsid w:val="00D82AA8"/>
    <w:rsid w:val="00D8317E"/>
    <w:rsid w:val="00D83B78"/>
    <w:rsid w:val="00D83BCD"/>
    <w:rsid w:val="00D84D0A"/>
    <w:rsid w:val="00D85D52"/>
    <w:rsid w:val="00D86B0B"/>
    <w:rsid w:val="00D86B36"/>
    <w:rsid w:val="00D87048"/>
    <w:rsid w:val="00D871D4"/>
    <w:rsid w:val="00D87315"/>
    <w:rsid w:val="00D87EF7"/>
    <w:rsid w:val="00D90E93"/>
    <w:rsid w:val="00D9163D"/>
    <w:rsid w:val="00D9185C"/>
    <w:rsid w:val="00D9207C"/>
    <w:rsid w:val="00D923E3"/>
    <w:rsid w:val="00D937FA"/>
    <w:rsid w:val="00D93C2B"/>
    <w:rsid w:val="00D93D71"/>
    <w:rsid w:val="00D940AC"/>
    <w:rsid w:val="00D940DF"/>
    <w:rsid w:val="00D94385"/>
    <w:rsid w:val="00D94846"/>
    <w:rsid w:val="00D94AA7"/>
    <w:rsid w:val="00D957AF"/>
    <w:rsid w:val="00D957BD"/>
    <w:rsid w:val="00D96048"/>
    <w:rsid w:val="00D96B43"/>
    <w:rsid w:val="00D97717"/>
    <w:rsid w:val="00D97B1B"/>
    <w:rsid w:val="00DA0935"/>
    <w:rsid w:val="00DA1261"/>
    <w:rsid w:val="00DA157C"/>
    <w:rsid w:val="00DA1A8C"/>
    <w:rsid w:val="00DA1A9D"/>
    <w:rsid w:val="00DA1DF2"/>
    <w:rsid w:val="00DA30EC"/>
    <w:rsid w:val="00DA367F"/>
    <w:rsid w:val="00DA38D2"/>
    <w:rsid w:val="00DA3ADA"/>
    <w:rsid w:val="00DA4995"/>
    <w:rsid w:val="00DA5986"/>
    <w:rsid w:val="00DA5B05"/>
    <w:rsid w:val="00DA5B92"/>
    <w:rsid w:val="00DA5C5D"/>
    <w:rsid w:val="00DA61B8"/>
    <w:rsid w:val="00DA7231"/>
    <w:rsid w:val="00DA7238"/>
    <w:rsid w:val="00DA7682"/>
    <w:rsid w:val="00DA78C5"/>
    <w:rsid w:val="00DB0309"/>
    <w:rsid w:val="00DB0CCC"/>
    <w:rsid w:val="00DB0EF7"/>
    <w:rsid w:val="00DB1626"/>
    <w:rsid w:val="00DB17B0"/>
    <w:rsid w:val="00DB1A2D"/>
    <w:rsid w:val="00DB1D2A"/>
    <w:rsid w:val="00DB2308"/>
    <w:rsid w:val="00DB271B"/>
    <w:rsid w:val="00DB3FE7"/>
    <w:rsid w:val="00DB46AB"/>
    <w:rsid w:val="00DB4B9C"/>
    <w:rsid w:val="00DB52BF"/>
    <w:rsid w:val="00DB53CE"/>
    <w:rsid w:val="00DB5A0F"/>
    <w:rsid w:val="00DB717D"/>
    <w:rsid w:val="00DB7A1B"/>
    <w:rsid w:val="00DC014C"/>
    <w:rsid w:val="00DC0413"/>
    <w:rsid w:val="00DC0D0D"/>
    <w:rsid w:val="00DC102D"/>
    <w:rsid w:val="00DC1713"/>
    <w:rsid w:val="00DC18A6"/>
    <w:rsid w:val="00DC277D"/>
    <w:rsid w:val="00DC2ED7"/>
    <w:rsid w:val="00DC3AA1"/>
    <w:rsid w:val="00DC3AA4"/>
    <w:rsid w:val="00DC41F0"/>
    <w:rsid w:val="00DC4254"/>
    <w:rsid w:val="00DC4704"/>
    <w:rsid w:val="00DC47E7"/>
    <w:rsid w:val="00DC4800"/>
    <w:rsid w:val="00DC58CE"/>
    <w:rsid w:val="00DC6253"/>
    <w:rsid w:val="00DC64C6"/>
    <w:rsid w:val="00DC664B"/>
    <w:rsid w:val="00DC7179"/>
    <w:rsid w:val="00DC7C75"/>
    <w:rsid w:val="00DD1C7C"/>
    <w:rsid w:val="00DD1F96"/>
    <w:rsid w:val="00DD2B09"/>
    <w:rsid w:val="00DD3D2E"/>
    <w:rsid w:val="00DD4286"/>
    <w:rsid w:val="00DD5279"/>
    <w:rsid w:val="00DD5770"/>
    <w:rsid w:val="00DD6616"/>
    <w:rsid w:val="00DD6A57"/>
    <w:rsid w:val="00DD7105"/>
    <w:rsid w:val="00DD7262"/>
    <w:rsid w:val="00DD7358"/>
    <w:rsid w:val="00DE079C"/>
    <w:rsid w:val="00DE080B"/>
    <w:rsid w:val="00DE18A6"/>
    <w:rsid w:val="00DE18C8"/>
    <w:rsid w:val="00DE1A0A"/>
    <w:rsid w:val="00DE1B78"/>
    <w:rsid w:val="00DE1FFC"/>
    <w:rsid w:val="00DE24C7"/>
    <w:rsid w:val="00DE32EC"/>
    <w:rsid w:val="00DE3D41"/>
    <w:rsid w:val="00DE41CF"/>
    <w:rsid w:val="00DE4498"/>
    <w:rsid w:val="00DE4C39"/>
    <w:rsid w:val="00DE4C46"/>
    <w:rsid w:val="00DE4F82"/>
    <w:rsid w:val="00DE5293"/>
    <w:rsid w:val="00DE5605"/>
    <w:rsid w:val="00DE6064"/>
    <w:rsid w:val="00DE613D"/>
    <w:rsid w:val="00DE6773"/>
    <w:rsid w:val="00DE7B76"/>
    <w:rsid w:val="00DE7CDB"/>
    <w:rsid w:val="00DE7D6F"/>
    <w:rsid w:val="00DF0473"/>
    <w:rsid w:val="00DF060A"/>
    <w:rsid w:val="00DF107C"/>
    <w:rsid w:val="00DF2059"/>
    <w:rsid w:val="00DF228F"/>
    <w:rsid w:val="00DF3211"/>
    <w:rsid w:val="00DF3C20"/>
    <w:rsid w:val="00DF4056"/>
    <w:rsid w:val="00DF4450"/>
    <w:rsid w:val="00DF45DF"/>
    <w:rsid w:val="00DF48BB"/>
    <w:rsid w:val="00DF4D2F"/>
    <w:rsid w:val="00DF5F19"/>
    <w:rsid w:val="00DF62D5"/>
    <w:rsid w:val="00DF62E5"/>
    <w:rsid w:val="00DF6EEC"/>
    <w:rsid w:val="00DF77E5"/>
    <w:rsid w:val="00E0074E"/>
    <w:rsid w:val="00E019D1"/>
    <w:rsid w:val="00E024CB"/>
    <w:rsid w:val="00E03BB6"/>
    <w:rsid w:val="00E049EE"/>
    <w:rsid w:val="00E05DFE"/>
    <w:rsid w:val="00E0604C"/>
    <w:rsid w:val="00E06698"/>
    <w:rsid w:val="00E0671C"/>
    <w:rsid w:val="00E06C9F"/>
    <w:rsid w:val="00E074FC"/>
    <w:rsid w:val="00E07923"/>
    <w:rsid w:val="00E07B00"/>
    <w:rsid w:val="00E07E44"/>
    <w:rsid w:val="00E101E3"/>
    <w:rsid w:val="00E10E67"/>
    <w:rsid w:val="00E11A73"/>
    <w:rsid w:val="00E12E0F"/>
    <w:rsid w:val="00E13350"/>
    <w:rsid w:val="00E13761"/>
    <w:rsid w:val="00E13E40"/>
    <w:rsid w:val="00E1422B"/>
    <w:rsid w:val="00E144F0"/>
    <w:rsid w:val="00E14D73"/>
    <w:rsid w:val="00E1619F"/>
    <w:rsid w:val="00E1661E"/>
    <w:rsid w:val="00E16704"/>
    <w:rsid w:val="00E17562"/>
    <w:rsid w:val="00E207C0"/>
    <w:rsid w:val="00E20886"/>
    <w:rsid w:val="00E226F8"/>
    <w:rsid w:val="00E23291"/>
    <w:rsid w:val="00E23C32"/>
    <w:rsid w:val="00E24235"/>
    <w:rsid w:val="00E245E1"/>
    <w:rsid w:val="00E252FE"/>
    <w:rsid w:val="00E2541E"/>
    <w:rsid w:val="00E254F6"/>
    <w:rsid w:val="00E269A0"/>
    <w:rsid w:val="00E26C09"/>
    <w:rsid w:val="00E26CBE"/>
    <w:rsid w:val="00E274D5"/>
    <w:rsid w:val="00E27510"/>
    <w:rsid w:val="00E2780C"/>
    <w:rsid w:val="00E27A49"/>
    <w:rsid w:val="00E30491"/>
    <w:rsid w:val="00E309FB"/>
    <w:rsid w:val="00E311F4"/>
    <w:rsid w:val="00E31F1F"/>
    <w:rsid w:val="00E3221A"/>
    <w:rsid w:val="00E32E91"/>
    <w:rsid w:val="00E3337B"/>
    <w:rsid w:val="00E33418"/>
    <w:rsid w:val="00E335B0"/>
    <w:rsid w:val="00E34312"/>
    <w:rsid w:val="00E34E46"/>
    <w:rsid w:val="00E34E53"/>
    <w:rsid w:val="00E36071"/>
    <w:rsid w:val="00E363FA"/>
    <w:rsid w:val="00E364DB"/>
    <w:rsid w:val="00E36AA9"/>
    <w:rsid w:val="00E37FA4"/>
    <w:rsid w:val="00E40226"/>
    <w:rsid w:val="00E41195"/>
    <w:rsid w:val="00E414AF"/>
    <w:rsid w:val="00E41F70"/>
    <w:rsid w:val="00E45319"/>
    <w:rsid w:val="00E4539F"/>
    <w:rsid w:val="00E45517"/>
    <w:rsid w:val="00E45B48"/>
    <w:rsid w:val="00E45FA6"/>
    <w:rsid w:val="00E47424"/>
    <w:rsid w:val="00E47785"/>
    <w:rsid w:val="00E50781"/>
    <w:rsid w:val="00E529E5"/>
    <w:rsid w:val="00E535BB"/>
    <w:rsid w:val="00E53922"/>
    <w:rsid w:val="00E53D69"/>
    <w:rsid w:val="00E5409B"/>
    <w:rsid w:val="00E540C1"/>
    <w:rsid w:val="00E54A2E"/>
    <w:rsid w:val="00E54C4E"/>
    <w:rsid w:val="00E550F4"/>
    <w:rsid w:val="00E55723"/>
    <w:rsid w:val="00E55886"/>
    <w:rsid w:val="00E5635F"/>
    <w:rsid w:val="00E565AA"/>
    <w:rsid w:val="00E573A5"/>
    <w:rsid w:val="00E6078E"/>
    <w:rsid w:val="00E60FEF"/>
    <w:rsid w:val="00E61466"/>
    <w:rsid w:val="00E61E4E"/>
    <w:rsid w:val="00E62596"/>
    <w:rsid w:val="00E63276"/>
    <w:rsid w:val="00E635BD"/>
    <w:rsid w:val="00E65278"/>
    <w:rsid w:val="00E656BB"/>
    <w:rsid w:val="00E65879"/>
    <w:rsid w:val="00E65C41"/>
    <w:rsid w:val="00E673B6"/>
    <w:rsid w:val="00E6787A"/>
    <w:rsid w:val="00E71153"/>
    <w:rsid w:val="00E7158D"/>
    <w:rsid w:val="00E7172C"/>
    <w:rsid w:val="00E718DB"/>
    <w:rsid w:val="00E71981"/>
    <w:rsid w:val="00E73CF2"/>
    <w:rsid w:val="00E753D7"/>
    <w:rsid w:val="00E765B7"/>
    <w:rsid w:val="00E76FDD"/>
    <w:rsid w:val="00E77CEA"/>
    <w:rsid w:val="00E77FBD"/>
    <w:rsid w:val="00E805B8"/>
    <w:rsid w:val="00E80A6C"/>
    <w:rsid w:val="00E818B1"/>
    <w:rsid w:val="00E830C8"/>
    <w:rsid w:val="00E83126"/>
    <w:rsid w:val="00E837A9"/>
    <w:rsid w:val="00E83E55"/>
    <w:rsid w:val="00E843FE"/>
    <w:rsid w:val="00E84CCA"/>
    <w:rsid w:val="00E84F1F"/>
    <w:rsid w:val="00E85F0B"/>
    <w:rsid w:val="00E8649D"/>
    <w:rsid w:val="00E86B5F"/>
    <w:rsid w:val="00E86F8A"/>
    <w:rsid w:val="00E87906"/>
    <w:rsid w:val="00E87B73"/>
    <w:rsid w:val="00E904F2"/>
    <w:rsid w:val="00E909E2"/>
    <w:rsid w:val="00E90E84"/>
    <w:rsid w:val="00E910AB"/>
    <w:rsid w:val="00E913B7"/>
    <w:rsid w:val="00E915E9"/>
    <w:rsid w:val="00E93194"/>
    <w:rsid w:val="00E93D6D"/>
    <w:rsid w:val="00E948A7"/>
    <w:rsid w:val="00E95FA3"/>
    <w:rsid w:val="00E96511"/>
    <w:rsid w:val="00E96E8C"/>
    <w:rsid w:val="00E97F47"/>
    <w:rsid w:val="00EA0000"/>
    <w:rsid w:val="00EA0146"/>
    <w:rsid w:val="00EA1564"/>
    <w:rsid w:val="00EA1D62"/>
    <w:rsid w:val="00EA23FD"/>
    <w:rsid w:val="00EA28C7"/>
    <w:rsid w:val="00EA30DA"/>
    <w:rsid w:val="00EA3DB2"/>
    <w:rsid w:val="00EA4BD8"/>
    <w:rsid w:val="00EA5DC9"/>
    <w:rsid w:val="00EA738F"/>
    <w:rsid w:val="00EA7773"/>
    <w:rsid w:val="00EA7E47"/>
    <w:rsid w:val="00EB0C0D"/>
    <w:rsid w:val="00EB0CE1"/>
    <w:rsid w:val="00EB19E1"/>
    <w:rsid w:val="00EB1FFB"/>
    <w:rsid w:val="00EB2931"/>
    <w:rsid w:val="00EB2CF4"/>
    <w:rsid w:val="00EB2D67"/>
    <w:rsid w:val="00EB2E70"/>
    <w:rsid w:val="00EB3393"/>
    <w:rsid w:val="00EB3C25"/>
    <w:rsid w:val="00EB4566"/>
    <w:rsid w:val="00EB48E3"/>
    <w:rsid w:val="00EB4F1E"/>
    <w:rsid w:val="00EB5F83"/>
    <w:rsid w:val="00EB6BBA"/>
    <w:rsid w:val="00EB6C70"/>
    <w:rsid w:val="00EB6F35"/>
    <w:rsid w:val="00EB7550"/>
    <w:rsid w:val="00EC0C2E"/>
    <w:rsid w:val="00EC0DEA"/>
    <w:rsid w:val="00EC0F3A"/>
    <w:rsid w:val="00EC14D0"/>
    <w:rsid w:val="00EC1AE8"/>
    <w:rsid w:val="00EC1CCC"/>
    <w:rsid w:val="00EC2B08"/>
    <w:rsid w:val="00EC2E25"/>
    <w:rsid w:val="00EC2F80"/>
    <w:rsid w:val="00EC3CBD"/>
    <w:rsid w:val="00EC3CED"/>
    <w:rsid w:val="00EC4312"/>
    <w:rsid w:val="00EC4899"/>
    <w:rsid w:val="00EC53F5"/>
    <w:rsid w:val="00EC683B"/>
    <w:rsid w:val="00EC6BD1"/>
    <w:rsid w:val="00EC6E83"/>
    <w:rsid w:val="00EC6F03"/>
    <w:rsid w:val="00EC7250"/>
    <w:rsid w:val="00ED077F"/>
    <w:rsid w:val="00ED123E"/>
    <w:rsid w:val="00ED2679"/>
    <w:rsid w:val="00ED2BF4"/>
    <w:rsid w:val="00ED3388"/>
    <w:rsid w:val="00ED43EB"/>
    <w:rsid w:val="00ED4CCA"/>
    <w:rsid w:val="00ED4DD5"/>
    <w:rsid w:val="00ED50A1"/>
    <w:rsid w:val="00ED5558"/>
    <w:rsid w:val="00ED5575"/>
    <w:rsid w:val="00ED5F5D"/>
    <w:rsid w:val="00ED6454"/>
    <w:rsid w:val="00ED6BD7"/>
    <w:rsid w:val="00ED79AE"/>
    <w:rsid w:val="00ED7B8E"/>
    <w:rsid w:val="00ED7C43"/>
    <w:rsid w:val="00ED7FC7"/>
    <w:rsid w:val="00EE0D36"/>
    <w:rsid w:val="00EE0E8D"/>
    <w:rsid w:val="00EE15FF"/>
    <w:rsid w:val="00EE38F1"/>
    <w:rsid w:val="00EE3AC6"/>
    <w:rsid w:val="00EE499F"/>
    <w:rsid w:val="00EE4D9E"/>
    <w:rsid w:val="00EE560E"/>
    <w:rsid w:val="00EE5CC9"/>
    <w:rsid w:val="00EE5EE3"/>
    <w:rsid w:val="00EE6C5D"/>
    <w:rsid w:val="00EE7E49"/>
    <w:rsid w:val="00EF0614"/>
    <w:rsid w:val="00EF0F53"/>
    <w:rsid w:val="00EF0F79"/>
    <w:rsid w:val="00EF10CD"/>
    <w:rsid w:val="00EF12E6"/>
    <w:rsid w:val="00EF1342"/>
    <w:rsid w:val="00EF1737"/>
    <w:rsid w:val="00EF1DF6"/>
    <w:rsid w:val="00EF2013"/>
    <w:rsid w:val="00EF2EC9"/>
    <w:rsid w:val="00EF352A"/>
    <w:rsid w:val="00EF4390"/>
    <w:rsid w:val="00EF4586"/>
    <w:rsid w:val="00EF46C8"/>
    <w:rsid w:val="00EF67C2"/>
    <w:rsid w:val="00F00B27"/>
    <w:rsid w:val="00F01159"/>
    <w:rsid w:val="00F016BF"/>
    <w:rsid w:val="00F02650"/>
    <w:rsid w:val="00F03050"/>
    <w:rsid w:val="00F03482"/>
    <w:rsid w:val="00F03511"/>
    <w:rsid w:val="00F04A11"/>
    <w:rsid w:val="00F06230"/>
    <w:rsid w:val="00F06481"/>
    <w:rsid w:val="00F06650"/>
    <w:rsid w:val="00F06BCA"/>
    <w:rsid w:val="00F07B70"/>
    <w:rsid w:val="00F10BC3"/>
    <w:rsid w:val="00F1101D"/>
    <w:rsid w:val="00F1109A"/>
    <w:rsid w:val="00F111E4"/>
    <w:rsid w:val="00F12A26"/>
    <w:rsid w:val="00F12A42"/>
    <w:rsid w:val="00F12D82"/>
    <w:rsid w:val="00F12D8F"/>
    <w:rsid w:val="00F13420"/>
    <w:rsid w:val="00F13BC2"/>
    <w:rsid w:val="00F13D53"/>
    <w:rsid w:val="00F142CE"/>
    <w:rsid w:val="00F1475B"/>
    <w:rsid w:val="00F14898"/>
    <w:rsid w:val="00F14CE4"/>
    <w:rsid w:val="00F152BE"/>
    <w:rsid w:val="00F15E0E"/>
    <w:rsid w:val="00F1607C"/>
    <w:rsid w:val="00F1638B"/>
    <w:rsid w:val="00F178C0"/>
    <w:rsid w:val="00F17913"/>
    <w:rsid w:val="00F20222"/>
    <w:rsid w:val="00F20601"/>
    <w:rsid w:val="00F2077C"/>
    <w:rsid w:val="00F20AB9"/>
    <w:rsid w:val="00F21403"/>
    <w:rsid w:val="00F21964"/>
    <w:rsid w:val="00F227FA"/>
    <w:rsid w:val="00F228ED"/>
    <w:rsid w:val="00F23206"/>
    <w:rsid w:val="00F248EB"/>
    <w:rsid w:val="00F25184"/>
    <w:rsid w:val="00F26189"/>
    <w:rsid w:val="00F26D2E"/>
    <w:rsid w:val="00F270F1"/>
    <w:rsid w:val="00F30D88"/>
    <w:rsid w:val="00F316A5"/>
    <w:rsid w:val="00F31727"/>
    <w:rsid w:val="00F31BAA"/>
    <w:rsid w:val="00F31DBC"/>
    <w:rsid w:val="00F31E59"/>
    <w:rsid w:val="00F32339"/>
    <w:rsid w:val="00F341D8"/>
    <w:rsid w:val="00F34DCB"/>
    <w:rsid w:val="00F358E1"/>
    <w:rsid w:val="00F35A45"/>
    <w:rsid w:val="00F36A18"/>
    <w:rsid w:val="00F37C92"/>
    <w:rsid w:val="00F401CE"/>
    <w:rsid w:val="00F404D2"/>
    <w:rsid w:val="00F404DA"/>
    <w:rsid w:val="00F4093C"/>
    <w:rsid w:val="00F40A55"/>
    <w:rsid w:val="00F40EF8"/>
    <w:rsid w:val="00F41809"/>
    <w:rsid w:val="00F419DA"/>
    <w:rsid w:val="00F41A87"/>
    <w:rsid w:val="00F43BD6"/>
    <w:rsid w:val="00F4452E"/>
    <w:rsid w:val="00F44D96"/>
    <w:rsid w:val="00F44E05"/>
    <w:rsid w:val="00F44E77"/>
    <w:rsid w:val="00F45922"/>
    <w:rsid w:val="00F45E81"/>
    <w:rsid w:val="00F4605B"/>
    <w:rsid w:val="00F4625F"/>
    <w:rsid w:val="00F465A2"/>
    <w:rsid w:val="00F46BF8"/>
    <w:rsid w:val="00F46C31"/>
    <w:rsid w:val="00F47402"/>
    <w:rsid w:val="00F47DE4"/>
    <w:rsid w:val="00F503AF"/>
    <w:rsid w:val="00F50E9A"/>
    <w:rsid w:val="00F5145C"/>
    <w:rsid w:val="00F5243C"/>
    <w:rsid w:val="00F52A54"/>
    <w:rsid w:val="00F53229"/>
    <w:rsid w:val="00F5359C"/>
    <w:rsid w:val="00F53B18"/>
    <w:rsid w:val="00F5468A"/>
    <w:rsid w:val="00F54F37"/>
    <w:rsid w:val="00F5507F"/>
    <w:rsid w:val="00F55080"/>
    <w:rsid w:val="00F55DBA"/>
    <w:rsid w:val="00F57205"/>
    <w:rsid w:val="00F6004F"/>
    <w:rsid w:val="00F60FF9"/>
    <w:rsid w:val="00F612F2"/>
    <w:rsid w:val="00F61638"/>
    <w:rsid w:val="00F618D9"/>
    <w:rsid w:val="00F61C22"/>
    <w:rsid w:val="00F61DF2"/>
    <w:rsid w:val="00F61EFE"/>
    <w:rsid w:val="00F63B72"/>
    <w:rsid w:val="00F64436"/>
    <w:rsid w:val="00F64713"/>
    <w:rsid w:val="00F65A67"/>
    <w:rsid w:val="00F65DBB"/>
    <w:rsid w:val="00F66144"/>
    <w:rsid w:val="00F67FBB"/>
    <w:rsid w:val="00F70D07"/>
    <w:rsid w:val="00F70D9A"/>
    <w:rsid w:val="00F71112"/>
    <w:rsid w:val="00F71622"/>
    <w:rsid w:val="00F71753"/>
    <w:rsid w:val="00F71909"/>
    <w:rsid w:val="00F72201"/>
    <w:rsid w:val="00F72289"/>
    <w:rsid w:val="00F724C8"/>
    <w:rsid w:val="00F7369D"/>
    <w:rsid w:val="00F73848"/>
    <w:rsid w:val="00F74CF1"/>
    <w:rsid w:val="00F761B9"/>
    <w:rsid w:val="00F77481"/>
    <w:rsid w:val="00F77641"/>
    <w:rsid w:val="00F77792"/>
    <w:rsid w:val="00F77E9E"/>
    <w:rsid w:val="00F80218"/>
    <w:rsid w:val="00F8023A"/>
    <w:rsid w:val="00F814B5"/>
    <w:rsid w:val="00F81B4C"/>
    <w:rsid w:val="00F82032"/>
    <w:rsid w:val="00F82F4B"/>
    <w:rsid w:val="00F831E9"/>
    <w:rsid w:val="00F83727"/>
    <w:rsid w:val="00F83A60"/>
    <w:rsid w:val="00F84798"/>
    <w:rsid w:val="00F84C24"/>
    <w:rsid w:val="00F85484"/>
    <w:rsid w:val="00F865A5"/>
    <w:rsid w:val="00F902DC"/>
    <w:rsid w:val="00F908B0"/>
    <w:rsid w:val="00F92068"/>
    <w:rsid w:val="00F92869"/>
    <w:rsid w:val="00F93533"/>
    <w:rsid w:val="00F936CE"/>
    <w:rsid w:val="00F94B0A"/>
    <w:rsid w:val="00F94FFB"/>
    <w:rsid w:val="00F95346"/>
    <w:rsid w:val="00F966F8"/>
    <w:rsid w:val="00F96812"/>
    <w:rsid w:val="00F97ACD"/>
    <w:rsid w:val="00FA0783"/>
    <w:rsid w:val="00FA11D1"/>
    <w:rsid w:val="00FA1722"/>
    <w:rsid w:val="00FA2124"/>
    <w:rsid w:val="00FA2204"/>
    <w:rsid w:val="00FA23B8"/>
    <w:rsid w:val="00FA2606"/>
    <w:rsid w:val="00FA2850"/>
    <w:rsid w:val="00FA2918"/>
    <w:rsid w:val="00FA4869"/>
    <w:rsid w:val="00FA4D33"/>
    <w:rsid w:val="00FA5246"/>
    <w:rsid w:val="00FA54C4"/>
    <w:rsid w:val="00FA764F"/>
    <w:rsid w:val="00FA7A6A"/>
    <w:rsid w:val="00FB09F9"/>
    <w:rsid w:val="00FB1740"/>
    <w:rsid w:val="00FB1C33"/>
    <w:rsid w:val="00FB201E"/>
    <w:rsid w:val="00FB2EF5"/>
    <w:rsid w:val="00FB3F46"/>
    <w:rsid w:val="00FB3FD9"/>
    <w:rsid w:val="00FB4371"/>
    <w:rsid w:val="00FB455E"/>
    <w:rsid w:val="00FB4DEC"/>
    <w:rsid w:val="00FB6868"/>
    <w:rsid w:val="00FB69DC"/>
    <w:rsid w:val="00FB6C73"/>
    <w:rsid w:val="00FB724C"/>
    <w:rsid w:val="00FB7B3D"/>
    <w:rsid w:val="00FB7E5F"/>
    <w:rsid w:val="00FC06B4"/>
    <w:rsid w:val="00FC08EF"/>
    <w:rsid w:val="00FC18A8"/>
    <w:rsid w:val="00FC191B"/>
    <w:rsid w:val="00FC2CED"/>
    <w:rsid w:val="00FC2D59"/>
    <w:rsid w:val="00FC31FC"/>
    <w:rsid w:val="00FC321A"/>
    <w:rsid w:val="00FC5778"/>
    <w:rsid w:val="00FC5915"/>
    <w:rsid w:val="00FC5DA9"/>
    <w:rsid w:val="00FC64B4"/>
    <w:rsid w:val="00FC684C"/>
    <w:rsid w:val="00FC734D"/>
    <w:rsid w:val="00FD10B2"/>
    <w:rsid w:val="00FD15BD"/>
    <w:rsid w:val="00FD34A7"/>
    <w:rsid w:val="00FD39A9"/>
    <w:rsid w:val="00FD4F3C"/>
    <w:rsid w:val="00FD55FC"/>
    <w:rsid w:val="00FD648B"/>
    <w:rsid w:val="00FD7168"/>
    <w:rsid w:val="00FD7302"/>
    <w:rsid w:val="00FD7931"/>
    <w:rsid w:val="00FD7F4D"/>
    <w:rsid w:val="00FE0F47"/>
    <w:rsid w:val="00FE157E"/>
    <w:rsid w:val="00FE238E"/>
    <w:rsid w:val="00FE475D"/>
    <w:rsid w:val="00FE6E80"/>
    <w:rsid w:val="00FE70EC"/>
    <w:rsid w:val="00FE7C43"/>
    <w:rsid w:val="00FF0834"/>
    <w:rsid w:val="00FF0CE0"/>
    <w:rsid w:val="00FF18C2"/>
    <w:rsid w:val="00FF1D6A"/>
    <w:rsid w:val="00FF2655"/>
    <w:rsid w:val="00FF28D9"/>
    <w:rsid w:val="00FF4A78"/>
    <w:rsid w:val="00FF522B"/>
    <w:rsid w:val="00FF5769"/>
    <w:rsid w:val="00FF5D61"/>
    <w:rsid w:val="00FF69BA"/>
    <w:rsid w:val="00FF7742"/>
    <w:rsid w:val="00FF792F"/>
    <w:rsid w:val="00FF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B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6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Aquarossa</cp:lastModifiedBy>
  <cp:revision>36</cp:revision>
  <cp:lastPrinted>2017-11-01T13:39:00Z</cp:lastPrinted>
  <dcterms:created xsi:type="dcterms:W3CDTF">2017-08-10T08:22:00Z</dcterms:created>
  <dcterms:modified xsi:type="dcterms:W3CDTF">2017-11-01T13:39:00Z</dcterms:modified>
</cp:coreProperties>
</file>